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text" w:horzAnchor="page" w:tblpX="1313" w:tblpY="608"/>
        <w:tblOverlap w:val="never"/>
        <w:tblW w:w="10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23"/>
        <w:gridCol w:w="2430"/>
        <w:gridCol w:w="2734"/>
        <w:gridCol w:w="960"/>
        <w:gridCol w:w="1493"/>
      </w:tblGrid>
      <w:tr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序号</w:t>
            </w:r>
            <w:bookmarkStart w:id="0" w:name="_GoBack"/>
            <w:bookmarkEnd w:id="0"/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产品类型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产品名称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规格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  <w:t>最高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单价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  <w:t>限价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14:ligatures w14:val="standardContextual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14:ligatures w14:val="standardContextual"/>
              </w:rPr>
              <w:t>）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产品服务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办公用品</w:t>
            </w: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  <w:t>笔记本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  <w:t>普通A5加厚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  <w:t>羊巴皮A5加厚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  <w:t>58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签字笔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商务类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派克品牌类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210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U盘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256GB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110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128GB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鼠标垫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普通300*240mm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护腕硅胶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30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明信片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100*150mm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手机支架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折叠便携式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360度旋转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不锈钢保温杯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国产水杯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316不锈钢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240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便携式台灯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充电款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台历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台历本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带夜灯摆件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60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手持电风扇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充电款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65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书签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刻字印刷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18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12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充电宝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10000毫安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13</w:t>
            </w:r>
          </w:p>
        </w:tc>
        <w:tc>
          <w:tcPr>
            <w:tcW w:w="132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生活用品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靠枕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450*450mm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14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雨伞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三折叠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15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马克杯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普通款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316不锈钢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80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16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毛巾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方巾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长毛巾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护手霜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75g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15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  <w:t>8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手提袋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纸质袋子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2.4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无纺布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帆布袋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35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  <w:t>19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便携饭盒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不锈钢分隔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75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  <w:t>0</w:t>
            </w:r>
          </w:p>
        </w:tc>
        <w:tc>
          <w:tcPr>
            <w:tcW w:w="132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艾灸锤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中草药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健康用品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代茶饮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盒装/12袋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45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0" w:hRule="atLeast"/>
          <w:jc w:val="center"/>
        </w:trPr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体育用品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跳绳</w:t>
            </w:r>
          </w:p>
        </w:tc>
        <w:tc>
          <w:tcPr>
            <w:tcW w:w="27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无绳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30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160" w:afterLines="0" w:line="278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standardContextual"/>
              </w:rPr>
              <w:t>支持定制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CA668"/>
    <w:rsid w:val="2D7CA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2025-03-24T13:46:00Z</dcterms:created>
  <dc:creator>张毛毛</dc:creator>
  <cp:lastModifiedBy>张毛毛</cp:lastModifiedBy>
  <dcterms:modified xsi:type="dcterms:W3CDTF">2025-03-24T13:46:41Z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52B2CDA2BA0E54DDA6F1E067B4765B08_41</vt:lpwstr>
  </property>
</Properties>
</file>