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耗材试剂</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耗材试剂项目目录（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2618C165">
      <w:pPr>
        <w:jc w:val="center"/>
        <w:rPr>
          <w:rFonts w:hint="default" w:ascii="仿宋" w:hAnsi="仿宋" w:eastAsia="仿宋" w:cs="仿宋"/>
          <w:b/>
          <w:bCs/>
          <w:color w:val="000000"/>
          <w:sz w:val="30"/>
          <w:szCs w:val="3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7C0CABEF">
      <w:pPr>
        <w:numPr>
          <w:ilvl w:val="0"/>
          <w:numId w:val="2"/>
        </w:numPr>
        <w:spacing w:line="480" w:lineRule="auto"/>
        <w:ind w:left="0" w:leftChars="0" w:firstLine="0" w:firstLineChars="0"/>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产品注册证............................................................xxx页</w:t>
      </w:r>
    </w:p>
    <w:p w14:paraId="272BB3B9">
      <w:pPr>
        <w:numPr>
          <w:ilvl w:val="0"/>
          <w:numId w:val="2"/>
        </w:numPr>
        <w:spacing w:line="480" w:lineRule="auto"/>
        <w:ind w:left="0" w:leftChars="0" w:firstLine="0" w:firstLineChars="0"/>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产品说明书............................................................xxx页</w:t>
      </w:r>
    </w:p>
    <w:p w14:paraId="60385742">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五、生产厂家资质文件及授权................................................xxx页</w:t>
      </w:r>
    </w:p>
    <w:p w14:paraId="0DF87DDF">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六、经销商资质文件及授权..................................................xxx页</w:t>
      </w:r>
    </w:p>
    <w:p w14:paraId="24C2C9DE">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七、近一年内开具的投标产品的发票复印件....................................xxx页</w:t>
      </w:r>
    </w:p>
    <w:p w14:paraId="6B079D94">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八、用户名单..............................................................xxx页</w:t>
      </w:r>
    </w:p>
    <w:p w14:paraId="19E688F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九、投标人认为必要的其他资料......................................... ....xxx页</w:t>
      </w:r>
    </w:p>
    <w:p w14:paraId="1D514BDE">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十、资信证明..............................................................xxx页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：其中一至八项是必须项，九至十为非必须项，各供应商依据自己实际情况提供。</w:t>
      </w:r>
      <w:r>
        <w:rPr>
          <w:rFonts w:hint="eastAsia" w:ascii="仿宋" w:hAnsi="仿宋" w:eastAsia="仿宋" w:cs="仿宋"/>
          <w:color w:val="000000"/>
          <w:sz w:val="28"/>
          <w:szCs w:val="28"/>
        </w:rPr>
        <w:br w:type="page"/>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9"/>
        <w:gridCol w:w="2025"/>
        <w:gridCol w:w="2650"/>
        <w:gridCol w:w="3125"/>
        <w:gridCol w:w="3013"/>
        <w:gridCol w:w="15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51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738"/>
        <w:gridCol w:w="749"/>
        <w:gridCol w:w="740"/>
        <w:gridCol w:w="856"/>
        <w:gridCol w:w="1292"/>
        <w:gridCol w:w="1400"/>
        <w:gridCol w:w="2100"/>
        <w:gridCol w:w="2126"/>
        <w:gridCol w:w="2005"/>
        <w:gridCol w:w="95"/>
        <w:gridCol w:w="236"/>
      </w:tblGrid>
      <w:tr w14:paraId="75EA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7" w:type="pct"/>
          <w:trHeight w:val="840" w:hRule="atLeast"/>
        </w:trPr>
        <w:tc>
          <w:tcPr>
            <w:tcW w:w="4882" w:type="pct"/>
            <w:gridSpan w:val="10"/>
            <w:tcBorders>
              <w:top w:val="nil"/>
              <w:left w:val="nil"/>
              <w:bottom w:val="nil"/>
              <w:right w:val="nil"/>
            </w:tcBorders>
            <w:shd w:val="clear" w:color="auto" w:fill="auto"/>
            <w:vAlign w:val="center"/>
          </w:tcPr>
          <w:p w14:paraId="08AE2921">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XXX采购项目</w:t>
            </w:r>
          </w:p>
        </w:tc>
      </w:tr>
      <w:tr w14:paraId="3FAC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 w:type="pct"/>
          <w:trHeight w:val="7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45A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3B7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耗材/试剂名称</w:t>
            </w:r>
            <w:r>
              <w:rPr>
                <w:rFonts w:hint="eastAsia" w:ascii="微软雅黑" w:hAnsi="微软雅黑" w:eastAsia="微软雅黑" w:cs="微软雅黑"/>
                <w:b/>
                <w:bCs/>
                <w:i w:val="0"/>
                <w:iCs w:val="0"/>
                <w:color w:val="000000"/>
                <w:kern w:val="0"/>
                <w:sz w:val="22"/>
                <w:szCs w:val="22"/>
                <w:u w:val="none"/>
                <w:lang w:val="en-US" w:eastAsia="zh-CN" w:bidi="ar"/>
              </w:rPr>
              <w:br w:type="textWrapping"/>
            </w:r>
            <w:r>
              <w:rPr>
                <w:rFonts w:hint="eastAsia" w:ascii="微软雅黑" w:hAnsi="微软雅黑" w:eastAsia="微软雅黑" w:cs="微软雅黑"/>
                <w:b/>
                <w:bCs/>
                <w:i w:val="0"/>
                <w:iCs w:val="0"/>
                <w:color w:val="000000"/>
                <w:kern w:val="0"/>
                <w:sz w:val="22"/>
                <w:szCs w:val="22"/>
                <w:u w:val="none"/>
                <w:lang w:val="en-US" w:eastAsia="zh-CN" w:bidi="ar"/>
              </w:rPr>
              <w:t>（注册证名称）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F34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83E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型号</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AC7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9FE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生产厂家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1C0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注册证号</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C3C0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27位医保编码</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5E3A">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报价（元）</w:t>
            </w:r>
          </w:p>
          <w:p w14:paraId="2D0585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4400B">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highlight w:val="yellow"/>
                <w:u w:val="none"/>
                <w:lang w:val="en-US" w:eastAsia="zh-CN" w:bidi="ar"/>
              </w:rPr>
            </w:pPr>
            <w:r>
              <w:rPr>
                <w:rFonts w:hint="eastAsia" w:ascii="微软雅黑" w:hAnsi="微软雅黑" w:eastAsia="微软雅黑" w:cs="微软雅黑"/>
                <w:b/>
                <w:bCs/>
                <w:i w:val="0"/>
                <w:iCs w:val="0"/>
                <w:color w:val="000000"/>
                <w:kern w:val="0"/>
                <w:sz w:val="22"/>
                <w:szCs w:val="22"/>
                <w:highlight w:val="yellow"/>
                <w:u w:val="none"/>
                <w:lang w:val="en-US" w:eastAsia="zh-CN" w:bidi="ar"/>
              </w:rPr>
              <w:t>成交价（元）</w:t>
            </w:r>
          </w:p>
          <w:p w14:paraId="7BAECE42">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highlight w:val="yellow"/>
                <w:u w:val="none"/>
                <w:lang w:val="en-US" w:eastAsia="zh-CN" w:bidi="ar"/>
              </w:rPr>
              <w:t>（单价）</w:t>
            </w:r>
          </w:p>
        </w:tc>
      </w:tr>
      <w:tr w14:paraId="5613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 w:type="pct"/>
          <w:trHeight w:val="4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2D7C">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9069">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EFFA">
            <w:pPr>
              <w:jc w:val="center"/>
              <w:rPr>
                <w:rFonts w:hint="eastAsia" w:ascii="宋体" w:hAnsi="宋体" w:eastAsia="宋体" w:cs="宋体"/>
                <w:i w:val="0"/>
                <w:iCs w:val="0"/>
                <w:color w:val="000000"/>
                <w:sz w:val="24"/>
                <w:szCs w:val="24"/>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868B">
            <w:pPr>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DD45">
            <w:pPr>
              <w:jc w:val="center"/>
              <w:rPr>
                <w:rFonts w:hint="eastAsia" w:ascii="宋体" w:hAnsi="宋体" w:eastAsia="宋体" w:cs="宋体"/>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0BA0">
            <w:pPr>
              <w:jc w:val="center"/>
              <w:rPr>
                <w:rFonts w:hint="eastAsia" w:ascii="宋体" w:hAnsi="宋体" w:eastAsia="宋体" w:cs="宋体"/>
                <w:i w:val="0"/>
                <w:iCs w:val="0"/>
                <w:color w:val="000000"/>
                <w:sz w:val="24"/>
                <w:szCs w:val="24"/>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D55D">
            <w:pPr>
              <w:jc w:val="center"/>
              <w:rPr>
                <w:rFonts w:hint="eastAsia" w:ascii="宋体" w:hAnsi="宋体" w:eastAsia="宋体" w:cs="宋体"/>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45F8">
            <w:pPr>
              <w:jc w:val="center"/>
              <w:rPr>
                <w:rFonts w:hint="eastAsia" w:ascii="宋体" w:hAnsi="宋体" w:eastAsia="宋体" w:cs="宋体"/>
                <w:i w:val="0"/>
                <w:iCs w:val="0"/>
                <w:color w:val="000000"/>
                <w:sz w:val="24"/>
                <w:szCs w:val="24"/>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7AA9">
            <w:pPr>
              <w:jc w:val="center"/>
              <w:rPr>
                <w:rFonts w:hint="eastAsia" w:ascii="宋体" w:hAnsi="宋体" w:eastAsia="宋体" w:cs="宋体"/>
                <w:i w:val="0"/>
                <w:iCs w:val="0"/>
                <w:color w:val="000000"/>
                <w:sz w:val="24"/>
                <w:szCs w:val="24"/>
                <w:u w:val="none"/>
              </w:rPr>
            </w:pP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00B5A">
            <w:pPr>
              <w:jc w:val="center"/>
              <w:rPr>
                <w:rFonts w:hint="eastAsia" w:ascii="宋体" w:hAnsi="宋体" w:eastAsia="宋体" w:cs="宋体"/>
                <w:i w:val="0"/>
                <w:iCs w:val="0"/>
                <w:color w:val="000000"/>
                <w:sz w:val="24"/>
                <w:szCs w:val="24"/>
                <w:u w:val="none"/>
              </w:rPr>
            </w:pPr>
          </w:p>
        </w:tc>
      </w:tr>
      <w:tr w14:paraId="1532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 w:type="pct"/>
          <w:trHeight w:val="4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924B">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BFFF">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DC84">
            <w:pPr>
              <w:jc w:val="center"/>
              <w:rPr>
                <w:rFonts w:hint="eastAsia" w:ascii="宋体" w:hAnsi="宋体" w:eastAsia="宋体" w:cs="宋体"/>
                <w:i w:val="0"/>
                <w:iCs w:val="0"/>
                <w:color w:val="000000"/>
                <w:sz w:val="24"/>
                <w:szCs w:val="24"/>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B799">
            <w:pPr>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39D4">
            <w:pPr>
              <w:jc w:val="center"/>
              <w:rPr>
                <w:rFonts w:hint="eastAsia" w:ascii="宋体" w:hAnsi="宋体" w:eastAsia="宋体" w:cs="宋体"/>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936E">
            <w:pPr>
              <w:jc w:val="center"/>
              <w:rPr>
                <w:rFonts w:hint="eastAsia" w:ascii="宋体" w:hAnsi="宋体" w:eastAsia="宋体" w:cs="宋体"/>
                <w:i w:val="0"/>
                <w:iCs w:val="0"/>
                <w:color w:val="000000"/>
                <w:sz w:val="24"/>
                <w:szCs w:val="24"/>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4C89">
            <w:pPr>
              <w:jc w:val="center"/>
              <w:rPr>
                <w:rFonts w:hint="eastAsia" w:ascii="宋体" w:hAnsi="宋体" w:eastAsia="宋体" w:cs="宋体"/>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0ACA">
            <w:pPr>
              <w:jc w:val="center"/>
              <w:rPr>
                <w:rFonts w:hint="eastAsia" w:ascii="宋体" w:hAnsi="宋体" w:eastAsia="宋体" w:cs="宋体"/>
                <w:i w:val="0"/>
                <w:iCs w:val="0"/>
                <w:color w:val="000000"/>
                <w:sz w:val="24"/>
                <w:szCs w:val="24"/>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B3E0">
            <w:pPr>
              <w:jc w:val="center"/>
              <w:rPr>
                <w:rFonts w:hint="eastAsia" w:ascii="宋体" w:hAnsi="宋体" w:eastAsia="宋体" w:cs="宋体"/>
                <w:i w:val="0"/>
                <w:iCs w:val="0"/>
                <w:color w:val="000000"/>
                <w:sz w:val="24"/>
                <w:szCs w:val="24"/>
                <w:u w:val="none"/>
              </w:rPr>
            </w:pP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46EE8">
            <w:pPr>
              <w:jc w:val="center"/>
              <w:rPr>
                <w:rFonts w:hint="eastAsia" w:ascii="宋体" w:hAnsi="宋体" w:eastAsia="宋体" w:cs="宋体"/>
                <w:i w:val="0"/>
                <w:iCs w:val="0"/>
                <w:color w:val="000000"/>
                <w:sz w:val="24"/>
                <w:szCs w:val="24"/>
                <w:u w:val="none"/>
              </w:rPr>
            </w:pPr>
          </w:p>
        </w:tc>
      </w:tr>
      <w:tr w14:paraId="3A9C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 w:type="pct"/>
          <w:trHeight w:val="4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E1A0">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BA50">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0859">
            <w:pPr>
              <w:jc w:val="center"/>
              <w:rPr>
                <w:rFonts w:hint="eastAsia" w:ascii="宋体" w:hAnsi="宋体" w:eastAsia="宋体" w:cs="宋体"/>
                <w:i w:val="0"/>
                <w:iCs w:val="0"/>
                <w:color w:val="000000"/>
                <w:sz w:val="24"/>
                <w:szCs w:val="24"/>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ACD8F">
            <w:pPr>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2F4F">
            <w:pPr>
              <w:jc w:val="center"/>
              <w:rPr>
                <w:rFonts w:hint="eastAsia" w:ascii="宋体" w:hAnsi="宋体" w:eastAsia="宋体" w:cs="宋体"/>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3143">
            <w:pPr>
              <w:jc w:val="center"/>
              <w:rPr>
                <w:rFonts w:hint="eastAsia" w:ascii="宋体" w:hAnsi="宋体" w:eastAsia="宋体" w:cs="宋体"/>
                <w:i w:val="0"/>
                <w:iCs w:val="0"/>
                <w:color w:val="000000"/>
                <w:sz w:val="24"/>
                <w:szCs w:val="24"/>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2C69">
            <w:pPr>
              <w:jc w:val="center"/>
              <w:rPr>
                <w:rFonts w:hint="eastAsia" w:ascii="宋体" w:hAnsi="宋体" w:eastAsia="宋体" w:cs="宋体"/>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2683">
            <w:pPr>
              <w:jc w:val="center"/>
              <w:rPr>
                <w:rFonts w:hint="eastAsia" w:ascii="宋体" w:hAnsi="宋体" w:eastAsia="宋体" w:cs="宋体"/>
                <w:i w:val="0"/>
                <w:iCs w:val="0"/>
                <w:color w:val="000000"/>
                <w:sz w:val="24"/>
                <w:szCs w:val="24"/>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B87E">
            <w:pPr>
              <w:jc w:val="center"/>
              <w:rPr>
                <w:rFonts w:hint="eastAsia" w:ascii="宋体" w:hAnsi="宋体" w:eastAsia="宋体" w:cs="宋体"/>
                <w:i w:val="0"/>
                <w:iCs w:val="0"/>
                <w:color w:val="000000"/>
                <w:sz w:val="24"/>
                <w:szCs w:val="24"/>
                <w:u w:val="none"/>
              </w:rPr>
            </w:pP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73272">
            <w:pPr>
              <w:jc w:val="center"/>
              <w:rPr>
                <w:rFonts w:hint="eastAsia" w:ascii="宋体" w:hAnsi="宋体" w:eastAsia="宋体" w:cs="宋体"/>
                <w:i w:val="0"/>
                <w:iCs w:val="0"/>
                <w:color w:val="000000"/>
                <w:sz w:val="24"/>
                <w:szCs w:val="24"/>
                <w:u w:val="none"/>
              </w:rPr>
            </w:pPr>
          </w:p>
        </w:tc>
      </w:tr>
      <w:tr w14:paraId="6B22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7" w:type="pct"/>
          <w:trHeight w:val="450" w:hRule="atLeast"/>
        </w:trPr>
        <w:tc>
          <w:tcPr>
            <w:tcW w:w="267" w:type="pct"/>
            <w:tcBorders>
              <w:top w:val="nil"/>
              <w:left w:val="nil"/>
              <w:bottom w:val="nil"/>
              <w:right w:val="nil"/>
            </w:tcBorders>
            <w:shd w:val="clear" w:color="auto" w:fill="auto"/>
            <w:vAlign w:val="center"/>
          </w:tcPr>
          <w:p w14:paraId="7D905B6F">
            <w:pPr>
              <w:jc w:val="center"/>
              <w:rPr>
                <w:rFonts w:hint="eastAsia" w:ascii="微软雅黑" w:hAnsi="微软雅黑" w:eastAsia="微软雅黑" w:cs="微软雅黑"/>
                <w:i w:val="0"/>
                <w:iCs w:val="0"/>
                <w:color w:val="000000"/>
                <w:sz w:val="20"/>
                <w:szCs w:val="20"/>
                <w:u w:val="none"/>
              </w:rPr>
            </w:pPr>
          </w:p>
        </w:tc>
        <w:tc>
          <w:tcPr>
            <w:tcW w:w="616" w:type="pct"/>
            <w:tcBorders>
              <w:top w:val="nil"/>
              <w:left w:val="nil"/>
              <w:bottom w:val="nil"/>
              <w:right w:val="nil"/>
            </w:tcBorders>
            <w:shd w:val="clear" w:color="auto" w:fill="auto"/>
            <w:vAlign w:val="center"/>
          </w:tcPr>
          <w:p w14:paraId="0F21C34A">
            <w:pPr>
              <w:jc w:val="center"/>
              <w:rPr>
                <w:rFonts w:hint="eastAsia" w:ascii="微软雅黑" w:hAnsi="微软雅黑" w:eastAsia="微软雅黑" w:cs="微软雅黑"/>
                <w:i w:val="0"/>
                <w:iCs w:val="0"/>
                <w:color w:val="000000"/>
                <w:sz w:val="20"/>
                <w:szCs w:val="20"/>
                <w:u w:val="none"/>
              </w:rPr>
            </w:pPr>
          </w:p>
        </w:tc>
        <w:tc>
          <w:tcPr>
            <w:tcW w:w="265" w:type="pct"/>
            <w:tcBorders>
              <w:top w:val="nil"/>
              <w:left w:val="nil"/>
              <w:bottom w:val="nil"/>
              <w:right w:val="nil"/>
            </w:tcBorders>
            <w:shd w:val="clear" w:color="auto" w:fill="auto"/>
            <w:vAlign w:val="center"/>
          </w:tcPr>
          <w:p w14:paraId="16E79AB4">
            <w:pPr>
              <w:jc w:val="center"/>
              <w:rPr>
                <w:rFonts w:hint="eastAsia" w:ascii="微软雅黑" w:hAnsi="微软雅黑" w:eastAsia="微软雅黑" w:cs="微软雅黑"/>
                <w:i w:val="0"/>
                <w:iCs w:val="0"/>
                <w:color w:val="000000"/>
                <w:sz w:val="20"/>
                <w:szCs w:val="20"/>
                <w:u w:val="none"/>
              </w:rPr>
            </w:pPr>
          </w:p>
        </w:tc>
        <w:tc>
          <w:tcPr>
            <w:tcW w:w="262" w:type="pct"/>
            <w:tcBorders>
              <w:top w:val="nil"/>
              <w:left w:val="nil"/>
              <w:bottom w:val="nil"/>
              <w:right w:val="nil"/>
            </w:tcBorders>
            <w:shd w:val="clear" w:color="auto" w:fill="auto"/>
            <w:vAlign w:val="center"/>
          </w:tcPr>
          <w:p w14:paraId="09F58C28">
            <w:pPr>
              <w:jc w:val="center"/>
              <w:rPr>
                <w:rFonts w:hint="eastAsia" w:ascii="微软雅黑" w:hAnsi="微软雅黑" w:eastAsia="微软雅黑" w:cs="微软雅黑"/>
                <w:i w:val="0"/>
                <w:iCs w:val="0"/>
                <w:color w:val="000000"/>
                <w:sz w:val="20"/>
                <w:szCs w:val="20"/>
                <w:u w:val="none"/>
              </w:rPr>
            </w:pPr>
          </w:p>
        </w:tc>
        <w:tc>
          <w:tcPr>
            <w:tcW w:w="303" w:type="pct"/>
            <w:tcBorders>
              <w:top w:val="nil"/>
              <w:left w:val="nil"/>
              <w:bottom w:val="nil"/>
              <w:right w:val="nil"/>
            </w:tcBorders>
            <w:shd w:val="clear" w:color="auto" w:fill="auto"/>
            <w:vAlign w:val="center"/>
          </w:tcPr>
          <w:p w14:paraId="2E025841">
            <w:pPr>
              <w:jc w:val="center"/>
              <w:rPr>
                <w:rFonts w:hint="eastAsia" w:ascii="微软雅黑" w:hAnsi="微软雅黑" w:eastAsia="微软雅黑" w:cs="微软雅黑"/>
                <w:i w:val="0"/>
                <w:iCs w:val="0"/>
                <w:color w:val="000000"/>
                <w:sz w:val="20"/>
                <w:szCs w:val="20"/>
                <w:u w:val="none"/>
              </w:rPr>
            </w:pPr>
          </w:p>
        </w:tc>
        <w:tc>
          <w:tcPr>
            <w:tcW w:w="458" w:type="pct"/>
            <w:tcBorders>
              <w:top w:val="nil"/>
              <w:left w:val="nil"/>
              <w:bottom w:val="nil"/>
              <w:right w:val="nil"/>
            </w:tcBorders>
            <w:shd w:val="clear" w:color="auto" w:fill="auto"/>
            <w:vAlign w:val="center"/>
          </w:tcPr>
          <w:p w14:paraId="699C4D28">
            <w:pPr>
              <w:jc w:val="center"/>
              <w:rPr>
                <w:rFonts w:hint="eastAsia" w:ascii="微软雅黑" w:hAnsi="微软雅黑" w:eastAsia="微软雅黑" w:cs="微软雅黑"/>
                <w:i w:val="0"/>
                <w:iCs w:val="0"/>
                <w:color w:val="000000"/>
                <w:sz w:val="20"/>
                <w:szCs w:val="20"/>
                <w:u w:val="none"/>
              </w:rPr>
            </w:pPr>
          </w:p>
        </w:tc>
        <w:tc>
          <w:tcPr>
            <w:tcW w:w="496" w:type="pct"/>
            <w:tcBorders>
              <w:top w:val="nil"/>
              <w:left w:val="nil"/>
              <w:bottom w:val="nil"/>
              <w:right w:val="nil"/>
            </w:tcBorders>
            <w:shd w:val="clear" w:color="auto" w:fill="auto"/>
            <w:vAlign w:val="center"/>
          </w:tcPr>
          <w:p w14:paraId="4B0E7FE2">
            <w:pPr>
              <w:jc w:val="center"/>
              <w:rPr>
                <w:rFonts w:hint="eastAsia" w:ascii="微软雅黑" w:hAnsi="微软雅黑" w:eastAsia="微软雅黑" w:cs="微软雅黑"/>
                <w:i w:val="0"/>
                <w:iCs w:val="0"/>
                <w:color w:val="000000"/>
                <w:sz w:val="20"/>
                <w:szCs w:val="20"/>
                <w:u w:val="none"/>
              </w:rPr>
            </w:pPr>
          </w:p>
        </w:tc>
        <w:tc>
          <w:tcPr>
            <w:tcW w:w="745" w:type="pct"/>
            <w:tcBorders>
              <w:top w:val="nil"/>
              <w:left w:val="nil"/>
              <w:bottom w:val="nil"/>
              <w:right w:val="nil"/>
            </w:tcBorders>
            <w:shd w:val="clear" w:color="auto" w:fill="auto"/>
            <w:vAlign w:val="center"/>
          </w:tcPr>
          <w:p w14:paraId="02E40778">
            <w:pPr>
              <w:jc w:val="center"/>
              <w:rPr>
                <w:rFonts w:hint="eastAsia" w:ascii="微软雅黑" w:hAnsi="微软雅黑" w:eastAsia="微软雅黑" w:cs="微软雅黑"/>
                <w:i w:val="0"/>
                <w:iCs w:val="0"/>
                <w:color w:val="000000"/>
                <w:sz w:val="20"/>
                <w:szCs w:val="20"/>
                <w:highlight w:val="yellow"/>
                <w:u w:val="none"/>
              </w:rPr>
            </w:pPr>
          </w:p>
        </w:tc>
        <w:tc>
          <w:tcPr>
            <w:tcW w:w="754" w:type="pct"/>
            <w:tcBorders>
              <w:top w:val="nil"/>
              <w:left w:val="nil"/>
              <w:bottom w:val="nil"/>
              <w:right w:val="nil"/>
            </w:tcBorders>
            <w:shd w:val="clear" w:color="auto" w:fill="auto"/>
            <w:noWrap/>
            <w:vAlign w:val="center"/>
          </w:tcPr>
          <w:p w14:paraId="095B1C8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是        否</w:t>
            </w:r>
          </w:p>
        </w:tc>
        <w:tc>
          <w:tcPr>
            <w:tcW w:w="711" w:type="pct"/>
            <w:tcBorders>
              <w:top w:val="nil"/>
              <w:left w:val="nil"/>
              <w:bottom w:val="nil"/>
              <w:right w:val="nil"/>
            </w:tcBorders>
            <w:shd w:val="clear" w:color="auto" w:fill="auto"/>
            <w:noWrap/>
            <w:vAlign w:val="center"/>
          </w:tcPr>
          <w:p w14:paraId="098814DE">
            <w:pPr>
              <w:rPr>
                <w:rFonts w:hint="default" w:ascii="宋体" w:hAnsi="宋体" w:eastAsia="宋体" w:cs="宋体"/>
                <w:i w:val="0"/>
                <w:iCs w:val="0"/>
                <w:color w:val="000000"/>
                <w:sz w:val="24"/>
                <w:szCs w:val="24"/>
                <w:highlight w:val="yellow"/>
                <w:u w:val="none"/>
                <w:lang w:val="en-US"/>
              </w:rPr>
            </w:pPr>
            <w:r>
              <w:rPr>
                <w:rFonts w:hint="eastAsia" w:ascii="微软雅黑" w:hAnsi="微软雅黑" w:eastAsia="微软雅黑" w:cs="微软雅黑"/>
                <w:i w:val="0"/>
                <w:iCs w:val="0"/>
                <w:color w:val="000000"/>
                <w:kern w:val="0"/>
                <w:sz w:val="20"/>
                <w:szCs w:val="20"/>
                <w:highlight w:val="yellow"/>
                <w:u w:val="none"/>
                <w:lang w:val="en-US" w:eastAsia="zh-CN" w:bidi="ar"/>
              </w:rPr>
              <w:t>通过上级单位集中配送</w:t>
            </w:r>
          </w:p>
        </w:tc>
      </w:tr>
      <w:tr w14:paraId="50B7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3E06984B">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34FA8DBC">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1F6465EA">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7361D39E">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1D220406">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4C2B9A0B">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270A3122">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154F768F">
            <w:pPr>
              <w:rPr>
                <w:rFonts w:hint="eastAsia" w:ascii="宋体" w:hAnsi="宋体" w:eastAsia="宋体" w:cs="宋体"/>
                <w:i w:val="0"/>
                <w:iCs w:val="0"/>
                <w:color w:val="000000"/>
                <w:sz w:val="24"/>
                <w:szCs w:val="24"/>
                <w:highlight w:val="yellow"/>
                <w:u w:val="none"/>
              </w:rPr>
            </w:pPr>
          </w:p>
        </w:tc>
        <w:tc>
          <w:tcPr>
            <w:tcW w:w="754" w:type="pct"/>
            <w:tcBorders>
              <w:top w:val="nil"/>
              <w:left w:val="nil"/>
              <w:bottom w:val="nil"/>
              <w:right w:val="nil"/>
            </w:tcBorders>
            <w:shd w:val="clear" w:color="auto" w:fill="auto"/>
            <w:noWrap/>
            <w:vAlign w:val="center"/>
          </w:tcPr>
          <w:p w14:paraId="5F3049DA">
            <w:pPr>
              <w:rPr>
                <w:rFonts w:hint="eastAsia" w:ascii="宋体" w:hAnsi="宋体" w:eastAsia="宋体" w:cs="宋体"/>
                <w:i w:val="0"/>
                <w:iCs w:val="0"/>
                <w:color w:val="000000"/>
                <w:sz w:val="24"/>
                <w:szCs w:val="24"/>
                <w:highlight w:val="yellow"/>
                <w:u w:val="none"/>
              </w:rPr>
            </w:pPr>
          </w:p>
        </w:tc>
        <w:tc>
          <w:tcPr>
            <w:tcW w:w="745" w:type="pct"/>
            <w:gridSpan w:val="2"/>
            <w:tcBorders>
              <w:top w:val="nil"/>
              <w:left w:val="nil"/>
              <w:bottom w:val="nil"/>
              <w:right w:val="nil"/>
            </w:tcBorders>
            <w:shd w:val="clear" w:color="auto" w:fill="auto"/>
            <w:noWrap/>
            <w:vAlign w:val="center"/>
          </w:tcPr>
          <w:p w14:paraId="32F7D7BE">
            <w:pPr>
              <w:rPr>
                <w:rFonts w:hint="eastAsia" w:ascii="宋体" w:hAnsi="宋体" w:eastAsia="宋体" w:cs="宋体"/>
                <w:i w:val="0"/>
                <w:iCs w:val="0"/>
                <w:color w:val="000000"/>
                <w:sz w:val="24"/>
                <w:szCs w:val="24"/>
                <w:highlight w:val="yellow"/>
                <w:u w:val="none"/>
              </w:rPr>
            </w:pPr>
            <w:bookmarkStart w:id="6" w:name="_GoBack"/>
            <w:bookmarkEnd w:id="6"/>
          </w:p>
        </w:tc>
        <w:tc>
          <w:tcPr>
            <w:tcW w:w="83" w:type="pct"/>
            <w:tcBorders>
              <w:top w:val="nil"/>
              <w:left w:val="nil"/>
              <w:bottom w:val="nil"/>
              <w:right w:val="nil"/>
            </w:tcBorders>
            <w:shd w:val="clear" w:color="auto" w:fill="auto"/>
            <w:noWrap/>
            <w:vAlign w:val="center"/>
          </w:tcPr>
          <w:p w14:paraId="44603B5D">
            <w:pPr>
              <w:rPr>
                <w:rFonts w:hint="eastAsia" w:ascii="宋体" w:hAnsi="宋体" w:eastAsia="宋体" w:cs="宋体"/>
                <w:i w:val="0"/>
                <w:iCs w:val="0"/>
                <w:color w:val="000000"/>
                <w:sz w:val="24"/>
                <w:szCs w:val="24"/>
                <w:u w:val="none"/>
              </w:rPr>
            </w:pPr>
          </w:p>
        </w:tc>
      </w:tr>
      <w:tr w14:paraId="5563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3D40F8B1">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240672AB">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0C178DD3">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214B223E">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08F4A8C0">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07992CCF">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6E380E09">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3A254B56">
            <w:pPr>
              <w:rPr>
                <w:rFonts w:hint="eastAsia" w:ascii="宋体" w:hAnsi="宋体" w:eastAsia="宋体" w:cs="宋体"/>
                <w:i w:val="0"/>
                <w:iCs w:val="0"/>
                <w:color w:val="000000"/>
                <w:sz w:val="24"/>
                <w:szCs w:val="24"/>
                <w:highlight w:val="yellow"/>
                <w:u w:val="none"/>
              </w:rPr>
            </w:pPr>
          </w:p>
        </w:tc>
        <w:tc>
          <w:tcPr>
            <w:tcW w:w="1499" w:type="pct"/>
            <w:gridSpan w:val="3"/>
            <w:tcBorders>
              <w:top w:val="nil"/>
              <w:left w:val="nil"/>
              <w:bottom w:val="nil"/>
              <w:right w:val="nil"/>
            </w:tcBorders>
            <w:shd w:val="clear" w:color="auto" w:fill="auto"/>
            <w:noWrap/>
            <w:vAlign w:val="center"/>
          </w:tcPr>
          <w:p w14:paraId="2733F7FD">
            <w:pPr>
              <w:rPr>
                <w:rFonts w:hint="eastAsia" w:ascii="宋体" w:hAnsi="宋体" w:eastAsia="宋体" w:cs="宋体"/>
                <w:i w:val="0"/>
                <w:iCs w:val="0"/>
                <w:color w:val="000000"/>
                <w:sz w:val="24"/>
                <w:szCs w:val="24"/>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公司名称（加盖公章）：</w:t>
            </w:r>
          </w:p>
        </w:tc>
        <w:tc>
          <w:tcPr>
            <w:tcW w:w="83" w:type="pct"/>
            <w:tcBorders>
              <w:top w:val="nil"/>
              <w:left w:val="nil"/>
              <w:bottom w:val="nil"/>
              <w:right w:val="nil"/>
            </w:tcBorders>
            <w:shd w:val="clear" w:color="auto" w:fill="auto"/>
            <w:noWrap/>
            <w:vAlign w:val="center"/>
          </w:tcPr>
          <w:p w14:paraId="4CF4F285">
            <w:pPr>
              <w:rPr>
                <w:rFonts w:hint="eastAsia" w:ascii="宋体" w:hAnsi="宋体" w:eastAsia="宋体" w:cs="宋体"/>
                <w:i w:val="0"/>
                <w:iCs w:val="0"/>
                <w:color w:val="000000"/>
                <w:sz w:val="24"/>
                <w:szCs w:val="24"/>
                <w:u w:val="none"/>
              </w:rPr>
            </w:pPr>
          </w:p>
        </w:tc>
      </w:tr>
      <w:tr w14:paraId="3848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635C664D">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00D6DBE9">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723D5A62">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4E9977AD">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6965FCE0">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763E8A01">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7690C714">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247F4691">
            <w:pPr>
              <w:rPr>
                <w:rFonts w:hint="eastAsia" w:ascii="宋体" w:hAnsi="宋体" w:eastAsia="宋体" w:cs="宋体"/>
                <w:i w:val="0"/>
                <w:iCs w:val="0"/>
                <w:color w:val="000000"/>
                <w:sz w:val="24"/>
                <w:szCs w:val="24"/>
                <w:highlight w:val="yellow"/>
                <w:u w:val="none"/>
              </w:rPr>
            </w:pPr>
          </w:p>
        </w:tc>
        <w:tc>
          <w:tcPr>
            <w:tcW w:w="1499" w:type="pct"/>
            <w:gridSpan w:val="3"/>
            <w:tcBorders>
              <w:top w:val="nil"/>
              <w:left w:val="nil"/>
              <w:bottom w:val="nil"/>
              <w:right w:val="nil"/>
            </w:tcBorders>
            <w:shd w:val="clear" w:color="auto" w:fill="auto"/>
            <w:noWrap/>
            <w:vAlign w:val="center"/>
          </w:tcPr>
          <w:p w14:paraId="67F58332">
            <w:pPr>
              <w:rPr>
                <w:rFonts w:hint="eastAsia" w:ascii="宋体" w:hAnsi="宋体" w:eastAsia="宋体" w:cs="宋体"/>
                <w:i w:val="0"/>
                <w:iCs w:val="0"/>
                <w:color w:val="000000"/>
                <w:sz w:val="24"/>
                <w:szCs w:val="24"/>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法人/被授权人签字：</w:t>
            </w:r>
          </w:p>
        </w:tc>
        <w:tc>
          <w:tcPr>
            <w:tcW w:w="83" w:type="pct"/>
            <w:tcBorders>
              <w:top w:val="nil"/>
              <w:left w:val="nil"/>
              <w:bottom w:val="nil"/>
              <w:right w:val="nil"/>
            </w:tcBorders>
            <w:shd w:val="clear" w:color="auto" w:fill="auto"/>
            <w:noWrap/>
            <w:vAlign w:val="center"/>
          </w:tcPr>
          <w:p w14:paraId="33AE78EF">
            <w:pPr>
              <w:rPr>
                <w:rFonts w:hint="eastAsia" w:ascii="宋体" w:hAnsi="宋体" w:eastAsia="宋体" w:cs="宋体"/>
                <w:i w:val="0"/>
                <w:iCs w:val="0"/>
                <w:color w:val="000000"/>
                <w:sz w:val="24"/>
                <w:szCs w:val="24"/>
                <w:u w:val="none"/>
              </w:rPr>
            </w:pPr>
          </w:p>
        </w:tc>
      </w:tr>
      <w:tr w14:paraId="01F7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61682CB7">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078EE0EC">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300B5699">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6AB5F1F5">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1D56D83C">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1EBB9B75">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2267E1C3">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119F2FF1">
            <w:pPr>
              <w:rPr>
                <w:rFonts w:hint="eastAsia" w:ascii="宋体" w:hAnsi="宋体" w:eastAsia="宋体" w:cs="宋体"/>
                <w:i w:val="0"/>
                <w:iCs w:val="0"/>
                <w:color w:val="000000"/>
                <w:sz w:val="24"/>
                <w:szCs w:val="24"/>
                <w:highlight w:val="yellow"/>
                <w:u w:val="none"/>
              </w:rPr>
            </w:pPr>
          </w:p>
        </w:tc>
        <w:tc>
          <w:tcPr>
            <w:tcW w:w="754" w:type="pct"/>
            <w:tcBorders>
              <w:top w:val="nil"/>
              <w:left w:val="nil"/>
              <w:bottom w:val="nil"/>
              <w:right w:val="nil"/>
            </w:tcBorders>
            <w:shd w:val="clear" w:color="auto" w:fill="auto"/>
            <w:noWrap/>
            <w:vAlign w:val="center"/>
          </w:tcPr>
          <w:p w14:paraId="4BF13B0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联系方式：</w:t>
            </w:r>
          </w:p>
        </w:tc>
        <w:tc>
          <w:tcPr>
            <w:tcW w:w="745" w:type="pct"/>
            <w:gridSpan w:val="2"/>
            <w:tcBorders>
              <w:top w:val="nil"/>
              <w:left w:val="nil"/>
              <w:bottom w:val="nil"/>
              <w:right w:val="nil"/>
            </w:tcBorders>
            <w:shd w:val="clear" w:color="auto" w:fill="auto"/>
            <w:noWrap/>
            <w:vAlign w:val="center"/>
          </w:tcPr>
          <w:p w14:paraId="7167B247">
            <w:pPr>
              <w:rPr>
                <w:rFonts w:hint="eastAsia" w:ascii="宋体" w:hAnsi="宋体" w:eastAsia="宋体" w:cs="宋体"/>
                <w:i w:val="0"/>
                <w:iCs w:val="0"/>
                <w:color w:val="000000"/>
                <w:sz w:val="24"/>
                <w:szCs w:val="24"/>
                <w:highlight w:val="yellow"/>
                <w:u w:val="none"/>
              </w:rPr>
            </w:pPr>
          </w:p>
        </w:tc>
        <w:tc>
          <w:tcPr>
            <w:tcW w:w="83" w:type="pct"/>
            <w:tcBorders>
              <w:top w:val="nil"/>
              <w:left w:val="nil"/>
              <w:bottom w:val="nil"/>
              <w:right w:val="nil"/>
            </w:tcBorders>
            <w:shd w:val="clear" w:color="auto" w:fill="auto"/>
            <w:noWrap/>
            <w:vAlign w:val="center"/>
          </w:tcPr>
          <w:p w14:paraId="4802FA9F">
            <w:pPr>
              <w:rPr>
                <w:rFonts w:hint="eastAsia" w:ascii="宋体" w:hAnsi="宋体" w:eastAsia="宋体" w:cs="宋体"/>
                <w:i w:val="0"/>
                <w:iCs w:val="0"/>
                <w:color w:val="000000"/>
                <w:sz w:val="24"/>
                <w:szCs w:val="24"/>
                <w:u w:val="none"/>
              </w:rPr>
            </w:pPr>
          </w:p>
        </w:tc>
      </w:tr>
      <w:tr w14:paraId="2649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51A50A33">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2AB06E56">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36AA8B99">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1EC0B949">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542AD151">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15FE9860">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5AAB435D">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797B461B">
            <w:pPr>
              <w:rPr>
                <w:rFonts w:hint="eastAsia" w:ascii="宋体" w:hAnsi="宋体" w:eastAsia="宋体" w:cs="宋体"/>
                <w:i w:val="0"/>
                <w:iCs w:val="0"/>
                <w:color w:val="000000"/>
                <w:sz w:val="24"/>
                <w:szCs w:val="24"/>
                <w:highlight w:val="yellow"/>
                <w:u w:val="none"/>
              </w:rPr>
            </w:pPr>
          </w:p>
        </w:tc>
        <w:tc>
          <w:tcPr>
            <w:tcW w:w="754" w:type="pct"/>
            <w:tcBorders>
              <w:top w:val="nil"/>
              <w:left w:val="nil"/>
              <w:bottom w:val="nil"/>
              <w:right w:val="nil"/>
            </w:tcBorders>
            <w:shd w:val="clear" w:color="auto" w:fill="auto"/>
            <w:noWrap/>
            <w:vAlign w:val="center"/>
          </w:tcPr>
          <w:p w14:paraId="0F7DFF8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日期：</w:t>
            </w:r>
          </w:p>
        </w:tc>
        <w:tc>
          <w:tcPr>
            <w:tcW w:w="745" w:type="pct"/>
            <w:gridSpan w:val="2"/>
            <w:tcBorders>
              <w:top w:val="nil"/>
              <w:left w:val="nil"/>
              <w:bottom w:val="nil"/>
              <w:right w:val="nil"/>
            </w:tcBorders>
            <w:shd w:val="clear" w:color="auto" w:fill="auto"/>
            <w:noWrap/>
            <w:vAlign w:val="center"/>
          </w:tcPr>
          <w:p w14:paraId="1CDFC28B">
            <w:pPr>
              <w:rPr>
                <w:rFonts w:hint="eastAsia" w:ascii="宋体" w:hAnsi="宋体" w:eastAsia="宋体" w:cs="宋体"/>
                <w:i w:val="0"/>
                <w:iCs w:val="0"/>
                <w:color w:val="000000"/>
                <w:sz w:val="24"/>
                <w:szCs w:val="24"/>
                <w:highlight w:val="yellow"/>
                <w:u w:val="none"/>
              </w:rPr>
            </w:pPr>
          </w:p>
        </w:tc>
        <w:tc>
          <w:tcPr>
            <w:tcW w:w="83" w:type="pct"/>
            <w:tcBorders>
              <w:top w:val="nil"/>
              <w:left w:val="nil"/>
              <w:bottom w:val="nil"/>
              <w:right w:val="nil"/>
            </w:tcBorders>
            <w:shd w:val="clear" w:color="auto" w:fill="auto"/>
            <w:noWrap/>
            <w:vAlign w:val="center"/>
          </w:tcPr>
          <w:p w14:paraId="0C4E14DC">
            <w:pPr>
              <w:rPr>
                <w:rFonts w:hint="eastAsia" w:ascii="宋体" w:hAnsi="宋体" w:eastAsia="宋体" w:cs="宋体"/>
                <w:i w:val="0"/>
                <w:iCs w:val="0"/>
                <w:color w:val="000000"/>
                <w:sz w:val="24"/>
                <w:szCs w:val="24"/>
                <w:u w:val="none"/>
              </w:rPr>
            </w:pPr>
          </w:p>
        </w:tc>
      </w:tr>
      <w:tr w14:paraId="1EC9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3E4E2697">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0CB5AA15">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6B56A63B">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2ECFED9F">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6595AB1E">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3D75DDB5">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5A16246F">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47AEF9DC">
            <w:pPr>
              <w:rPr>
                <w:rFonts w:hint="eastAsia" w:ascii="宋体" w:hAnsi="宋体" w:eastAsia="宋体" w:cs="宋体"/>
                <w:i w:val="0"/>
                <w:iCs w:val="0"/>
                <w:color w:val="000000"/>
                <w:sz w:val="24"/>
                <w:szCs w:val="24"/>
                <w:u w:val="none"/>
              </w:rPr>
            </w:pPr>
          </w:p>
        </w:tc>
        <w:tc>
          <w:tcPr>
            <w:tcW w:w="754" w:type="pct"/>
            <w:tcBorders>
              <w:top w:val="nil"/>
              <w:left w:val="nil"/>
              <w:bottom w:val="nil"/>
              <w:right w:val="nil"/>
            </w:tcBorders>
            <w:shd w:val="clear" w:color="auto" w:fill="auto"/>
            <w:noWrap/>
            <w:vAlign w:val="center"/>
          </w:tcPr>
          <w:p w14:paraId="764C0C9D">
            <w:pPr>
              <w:rPr>
                <w:rFonts w:hint="eastAsia" w:ascii="宋体" w:hAnsi="宋体" w:eastAsia="宋体" w:cs="宋体"/>
                <w:i w:val="0"/>
                <w:iCs w:val="0"/>
                <w:color w:val="000000"/>
                <w:sz w:val="24"/>
                <w:szCs w:val="24"/>
                <w:u w:val="none"/>
              </w:rPr>
            </w:pPr>
          </w:p>
        </w:tc>
        <w:tc>
          <w:tcPr>
            <w:tcW w:w="745" w:type="pct"/>
            <w:gridSpan w:val="2"/>
            <w:tcBorders>
              <w:top w:val="nil"/>
              <w:left w:val="nil"/>
              <w:bottom w:val="nil"/>
              <w:right w:val="nil"/>
            </w:tcBorders>
            <w:shd w:val="clear" w:color="auto" w:fill="auto"/>
            <w:noWrap/>
            <w:vAlign w:val="center"/>
          </w:tcPr>
          <w:p w14:paraId="45C21A43">
            <w:pPr>
              <w:rPr>
                <w:rFonts w:hint="eastAsia" w:ascii="宋体" w:hAnsi="宋体" w:eastAsia="宋体" w:cs="宋体"/>
                <w:i w:val="0"/>
                <w:iCs w:val="0"/>
                <w:color w:val="000000"/>
                <w:sz w:val="24"/>
                <w:szCs w:val="24"/>
                <w:u w:val="none"/>
              </w:rPr>
            </w:pPr>
          </w:p>
        </w:tc>
        <w:tc>
          <w:tcPr>
            <w:tcW w:w="83" w:type="pct"/>
            <w:tcBorders>
              <w:top w:val="nil"/>
              <w:left w:val="nil"/>
              <w:bottom w:val="nil"/>
              <w:right w:val="nil"/>
            </w:tcBorders>
            <w:shd w:val="clear" w:color="auto" w:fill="auto"/>
            <w:noWrap/>
            <w:vAlign w:val="center"/>
          </w:tcPr>
          <w:p w14:paraId="6DC785D3">
            <w:pPr>
              <w:rPr>
                <w:rFonts w:hint="eastAsia" w:ascii="宋体" w:hAnsi="宋体" w:eastAsia="宋体" w:cs="宋体"/>
                <w:i w:val="0"/>
                <w:iCs w:val="0"/>
                <w:color w:val="000000"/>
                <w:sz w:val="24"/>
                <w:szCs w:val="24"/>
                <w:u w:val="none"/>
              </w:rPr>
            </w:pPr>
          </w:p>
        </w:tc>
      </w:tr>
    </w:tbl>
    <w:p w14:paraId="46F9EE0E">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D8DFB6">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注：1.其中成交价、是否通过上级单位集中配送、法人/被授权人签字、联系方式及日期采购会现场填写。</w:t>
      </w:r>
    </w:p>
    <w:p w14:paraId="251CDFBF">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2.价格确认表按要求需要投标文件外单独提供一份(A4纸)。</w:t>
      </w:r>
    </w:p>
    <w:p w14:paraId="1FBCAB4F">
      <w:pPr>
        <w:jc w:val="both"/>
        <w:rPr>
          <w:rFonts w:ascii="仿宋" w:hAnsi="仿宋" w:eastAsia="仿宋" w:cs="仿宋"/>
          <w:color w:val="000000"/>
          <w:szCs w:val="21"/>
        </w:rPr>
      </w:pPr>
    </w:p>
    <w:p w14:paraId="4FE8E7EC">
      <w:pPr>
        <w:pStyle w:val="7"/>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三、产品注册证</w:t>
      </w:r>
    </w:p>
    <w:p w14:paraId="678A594B">
      <w:pPr>
        <w:pStyle w:val="7"/>
        <w:numPr>
          <w:ilvl w:val="0"/>
          <w:numId w:val="0"/>
        </w:numPr>
        <w:ind w:leftChars="0"/>
        <w:rPr>
          <w:rFonts w:hint="default" w:ascii="仿宋" w:hAnsi="仿宋" w:eastAsia="仿宋" w:cs="仿宋"/>
          <w:b/>
          <w:bCs/>
          <w:color w:val="000000"/>
          <w:sz w:val="28"/>
          <w:szCs w:val="28"/>
          <w:lang w:val="en-US" w:eastAsia="zh-CN" w:bidi="ar-SA"/>
        </w:rPr>
      </w:pPr>
    </w:p>
    <w:p w14:paraId="67AA0BA7">
      <w:pPr>
        <w:pStyle w:val="7"/>
        <w:ind w:left="0" w:leftChars="0" w:firstLine="0" w:firstLineChars="0"/>
        <w:rPr>
          <w:rFonts w:hint="eastAsia" w:ascii="仿宋" w:hAnsi="仿宋" w:eastAsia="仿宋" w:cs="仿宋"/>
          <w:b/>
          <w:bCs/>
          <w:color w:val="000000"/>
          <w:sz w:val="28"/>
          <w:szCs w:val="28"/>
          <w:lang w:val="en-US" w:eastAsia="zh-CN" w:bidi="ar-SA"/>
        </w:rPr>
      </w:pPr>
    </w:p>
    <w:p w14:paraId="20E176D0">
      <w:pPr>
        <w:pStyle w:val="7"/>
        <w:ind w:left="0" w:leftChars="0" w:firstLine="0" w:firstLineChars="0"/>
        <w:rPr>
          <w:rFonts w:hint="eastAsia" w:ascii="仿宋" w:hAnsi="仿宋" w:eastAsia="仿宋" w:cs="仿宋"/>
          <w:b/>
          <w:bCs/>
          <w:color w:val="000000"/>
          <w:sz w:val="28"/>
          <w:szCs w:val="28"/>
          <w:lang w:val="en-US" w:eastAsia="zh-CN" w:bidi="ar-SA"/>
        </w:rPr>
      </w:pPr>
    </w:p>
    <w:p w14:paraId="09DF9D31">
      <w:pPr>
        <w:pStyle w:val="7"/>
        <w:ind w:left="0" w:leftChars="0" w:firstLine="0" w:firstLineChars="0"/>
        <w:rPr>
          <w:rFonts w:hint="eastAsia" w:ascii="仿宋" w:hAnsi="仿宋" w:eastAsia="仿宋" w:cs="仿宋"/>
          <w:b/>
          <w:bCs/>
          <w:color w:val="000000"/>
          <w:sz w:val="28"/>
          <w:szCs w:val="28"/>
          <w:lang w:val="en-US" w:eastAsia="zh-CN" w:bidi="ar-SA"/>
        </w:rPr>
      </w:pPr>
    </w:p>
    <w:p w14:paraId="21B996A0">
      <w:pPr>
        <w:pStyle w:val="7"/>
        <w:ind w:left="0" w:leftChars="0" w:firstLine="0" w:firstLineChars="0"/>
        <w:rPr>
          <w:rFonts w:hint="eastAsia" w:ascii="仿宋" w:hAnsi="仿宋" w:eastAsia="仿宋" w:cs="仿宋"/>
          <w:b/>
          <w:bCs/>
          <w:color w:val="000000"/>
          <w:sz w:val="28"/>
          <w:szCs w:val="28"/>
          <w:lang w:val="en-US" w:eastAsia="zh-CN" w:bidi="ar-SA"/>
        </w:rPr>
      </w:pPr>
    </w:p>
    <w:p w14:paraId="094323F9">
      <w:pPr>
        <w:pStyle w:val="7"/>
        <w:ind w:left="0" w:leftChars="0" w:firstLine="0" w:firstLineChars="0"/>
        <w:rPr>
          <w:rFonts w:hint="eastAsia" w:ascii="仿宋" w:hAnsi="仿宋" w:eastAsia="仿宋" w:cs="仿宋"/>
          <w:b/>
          <w:bCs/>
          <w:color w:val="000000"/>
          <w:sz w:val="28"/>
          <w:szCs w:val="28"/>
          <w:lang w:val="en-US" w:eastAsia="zh-CN" w:bidi="ar-SA"/>
        </w:rPr>
      </w:pPr>
    </w:p>
    <w:p w14:paraId="20DC452B">
      <w:pPr>
        <w:pStyle w:val="7"/>
        <w:ind w:left="0" w:leftChars="0" w:firstLine="0" w:firstLineChars="0"/>
        <w:rPr>
          <w:rFonts w:hint="eastAsia" w:ascii="仿宋" w:hAnsi="仿宋" w:eastAsia="仿宋" w:cs="仿宋"/>
          <w:b/>
          <w:bCs/>
          <w:color w:val="000000"/>
          <w:sz w:val="28"/>
          <w:szCs w:val="28"/>
          <w:lang w:val="en-US" w:eastAsia="zh-CN" w:bidi="ar-SA"/>
        </w:rPr>
      </w:pPr>
    </w:p>
    <w:p w14:paraId="53D5A5F5">
      <w:pPr>
        <w:pStyle w:val="7"/>
        <w:ind w:left="0" w:leftChars="0" w:firstLine="0" w:firstLineChars="0"/>
        <w:rPr>
          <w:rFonts w:hint="eastAsia" w:ascii="仿宋" w:hAnsi="仿宋" w:eastAsia="仿宋" w:cs="仿宋"/>
          <w:b/>
          <w:bCs/>
          <w:color w:val="000000"/>
          <w:sz w:val="28"/>
          <w:szCs w:val="28"/>
          <w:lang w:val="en-US" w:eastAsia="zh-CN" w:bidi="ar-SA"/>
        </w:rPr>
      </w:pPr>
    </w:p>
    <w:p w14:paraId="7323D77A">
      <w:pPr>
        <w:pStyle w:val="7"/>
        <w:ind w:left="0" w:leftChars="0" w:firstLine="0" w:firstLineChars="0"/>
        <w:rPr>
          <w:rFonts w:hint="eastAsia" w:ascii="仿宋" w:hAnsi="仿宋" w:eastAsia="仿宋" w:cs="仿宋"/>
          <w:b/>
          <w:bCs/>
          <w:color w:val="000000"/>
          <w:sz w:val="28"/>
          <w:szCs w:val="28"/>
          <w:lang w:val="en-US" w:eastAsia="zh-CN" w:bidi="ar-SA"/>
        </w:rPr>
      </w:pPr>
    </w:p>
    <w:p w14:paraId="00D512AB">
      <w:pPr>
        <w:pStyle w:val="7"/>
        <w:ind w:left="0" w:leftChars="0" w:firstLine="0" w:firstLineChars="0"/>
        <w:rPr>
          <w:rFonts w:hint="eastAsia" w:ascii="仿宋" w:hAnsi="仿宋" w:eastAsia="仿宋" w:cs="仿宋"/>
          <w:b/>
          <w:bCs/>
          <w:color w:val="000000"/>
          <w:sz w:val="28"/>
          <w:szCs w:val="28"/>
          <w:lang w:val="en-US" w:eastAsia="zh-CN" w:bidi="ar-SA"/>
        </w:rPr>
      </w:pPr>
    </w:p>
    <w:p w14:paraId="0EB6E052">
      <w:pPr>
        <w:pStyle w:val="7"/>
        <w:ind w:left="0" w:leftChars="0" w:firstLine="0" w:firstLineChars="0"/>
        <w:rPr>
          <w:rFonts w:hint="eastAsia" w:ascii="仿宋" w:hAnsi="仿宋" w:eastAsia="仿宋" w:cs="仿宋"/>
          <w:b/>
          <w:bCs/>
          <w:color w:val="000000"/>
          <w:sz w:val="28"/>
          <w:szCs w:val="28"/>
          <w:lang w:val="en-US" w:eastAsia="zh-CN" w:bidi="ar-SA"/>
        </w:rPr>
      </w:pPr>
    </w:p>
    <w:p w14:paraId="3BC67CF6">
      <w:pPr>
        <w:pStyle w:val="7"/>
        <w:ind w:left="0" w:leftChars="0" w:firstLine="0" w:firstLineChars="0"/>
        <w:rPr>
          <w:rFonts w:hint="eastAsia" w:ascii="仿宋" w:hAnsi="仿宋" w:eastAsia="仿宋" w:cs="仿宋"/>
          <w:b/>
          <w:bCs/>
          <w:color w:val="000000"/>
          <w:sz w:val="28"/>
          <w:szCs w:val="28"/>
          <w:lang w:val="en-US" w:eastAsia="zh-CN" w:bidi="ar-SA"/>
        </w:rPr>
      </w:pPr>
    </w:p>
    <w:p w14:paraId="2110C88C">
      <w:pPr>
        <w:pStyle w:val="7"/>
        <w:ind w:left="0" w:leftChars="0" w:firstLine="0" w:firstLineChars="0"/>
        <w:rPr>
          <w:rFonts w:hint="eastAsia" w:ascii="仿宋" w:hAnsi="仿宋" w:eastAsia="仿宋" w:cs="仿宋"/>
          <w:b/>
          <w:bCs/>
          <w:color w:val="000000"/>
          <w:sz w:val="28"/>
          <w:szCs w:val="28"/>
          <w:lang w:val="en-US" w:eastAsia="zh-CN" w:bidi="ar-SA"/>
        </w:rPr>
      </w:pPr>
    </w:p>
    <w:p w14:paraId="550454F4">
      <w:pPr>
        <w:pStyle w:val="7"/>
        <w:ind w:left="0" w:leftChars="0" w:firstLine="0" w:firstLineChars="0"/>
        <w:rPr>
          <w:rFonts w:hint="eastAsia" w:ascii="仿宋" w:hAnsi="仿宋" w:eastAsia="仿宋" w:cs="仿宋"/>
          <w:b/>
          <w:bCs/>
          <w:color w:val="000000"/>
          <w:sz w:val="28"/>
          <w:szCs w:val="28"/>
          <w:lang w:val="en-US" w:eastAsia="zh-CN" w:bidi="ar-SA"/>
        </w:rPr>
      </w:pPr>
    </w:p>
    <w:p w14:paraId="16772172">
      <w:pPr>
        <w:pStyle w:val="7"/>
        <w:ind w:left="0" w:leftChars="0" w:firstLine="0" w:firstLineChars="0"/>
        <w:rPr>
          <w:rFonts w:hint="eastAsia" w:ascii="仿宋" w:hAnsi="仿宋" w:eastAsia="仿宋" w:cs="仿宋"/>
          <w:b/>
          <w:bCs/>
          <w:color w:val="000000"/>
          <w:sz w:val="28"/>
          <w:szCs w:val="28"/>
          <w:lang w:val="en-US" w:eastAsia="zh-CN" w:bidi="ar-SA"/>
        </w:rPr>
      </w:pPr>
    </w:p>
    <w:p w14:paraId="70082C89">
      <w:pPr>
        <w:pStyle w:val="7"/>
        <w:ind w:left="0" w:leftChars="0" w:firstLine="0" w:firstLineChars="0"/>
        <w:rPr>
          <w:rFonts w:hint="eastAsia" w:ascii="仿宋" w:hAnsi="仿宋" w:eastAsia="仿宋" w:cs="仿宋"/>
          <w:b/>
          <w:bCs/>
          <w:color w:val="000000"/>
          <w:sz w:val="28"/>
          <w:szCs w:val="28"/>
          <w:lang w:val="en-US" w:eastAsia="zh-CN" w:bidi="ar-SA"/>
        </w:rPr>
      </w:pPr>
    </w:p>
    <w:p w14:paraId="79E7DCD2">
      <w:pPr>
        <w:pStyle w:val="7"/>
        <w:ind w:left="0" w:leftChars="0" w:firstLine="0" w:firstLineChars="0"/>
        <w:rPr>
          <w:rFonts w:hint="eastAsia" w:ascii="仿宋" w:hAnsi="仿宋" w:eastAsia="仿宋" w:cs="仿宋"/>
          <w:b/>
          <w:bCs/>
          <w:color w:val="000000"/>
          <w:sz w:val="28"/>
          <w:szCs w:val="28"/>
          <w:lang w:val="en-US" w:eastAsia="zh-CN" w:bidi="ar-SA"/>
        </w:rPr>
      </w:pPr>
    </w:p>
    <w:p w14:paraId="150CD1C9">
      <w:pPr>
        <w:pStyle w:val="7"/>
        <w:ind w:left="0" w:leftChars="0" w:firstLine="0" w:firstLineChars="0"/>
        <w:rPr>
          <w:rFonts w:hint="eastAsia" w:ascii="仿宋" w:hAnsi="仿宋" w:eastAsia="仿宋" w:cs="仿宋"/>
          <w:b/>
          <w:bCs/>
          <w:color w:val="000000"/>
          <w:sz w:val="28"/>
          <w:szCs w:val="28"/>
          <w:lang w:val="en-US" w:eastAsia="zh-CN" w:bidi="ar-SA"/>
        </w:rPr>
      </w:pPr>
    </w:p>
    <w:p w14:paraId="71677219">
      <w:pPr>
        <w:pStyle w:val="7"/>
        <w:ind w:left="0" w:leftChars="0" w:firstLine="0" w:firstLineChars="0"/>
        <w:rPr>
          <w:rFonts w:hint="eastAsia" w:ascii="仿宋" w:hAnsi="仿宋" w:eastAsia="仿宋" w:cs="仿宋"/>
          <w:b/>
          <w:bCs/>
          <w:color w:val="000000"/>
          <w:sz w:val="28"/>
          <w:szCs w:val="28"/>
          <w:lang w:val="en-US" w:eastAsia="zh-CN" w:bidi="ar-SA"/>
        </w:rPr>
      </w:pPr>
    </w:p>
    <w:p w14:paraId="4D20CCE3">
      <w:pPr>
        <w:pStyle w:val="7"/>
        <w:ind w:left="0" w:leftChars="0" w:firstLine="0" w:firstLineChars="0"/>
        <w:rPr>
          <w:rFonts w:hint="eastAsia" w:ascii="仿宋" w:hAnsi="仿宋" w:eastAsia="仿宋" w:cs="仿宋"/>
          <w:b/>
          <w:bCs/>
          <w:color w:val="000000"/>
          <w:sz w:val="28"/>
          <w:szCs w:val="28"/>
          <w:lang w:val="en-US" w:eastAsia="zh-CN" w:bidi="ar-SA"/>
        </w:rPr>
      </w:pPr>
    </w:p>
    <w:p w14:paraId="4720E4CD">
      <w:pPr>
        <w:pStyle w:val="7"/>
        <w:ind w:left="0" w:leftChars="0" w:firstLine="0" w:firstLineChars="0"/>
        <w:rPr>
          <w:rFonts w:hint="eastAsia" w:ascii="仿宋" w:hAnsi="仿宋" w:eastAsia="仿宋" w:cs="仿宋"/>
          <w:b/>
          <w:bCs/>
          <w:color w:val="000000"/>
          <w:sz w:val="28"/>
          <w:szCs w:val="28"/>
          <w:lang w:val="en-US" w:eastAsia="zh-CN" w:bidi="ar-SA"/>
        </w:rPr>
      </w:pPr>
    </w:p>
    <w:p w14:paraId="4D68AB5D">
      <w:pPr>
        <w:pStyle w:val="7"/>
        <w:ind w:left="0" w:leftChars="0" w:firstLine="0" w:firstLineChars="0"/>
        <w:rPr>
          <w:rFonts w:hint="eastAsia" w:ascii="仿宋" w:hAnsi="仿宋" w:eastAsia="仿宋" w:cs="仿宋"/>
          <w:b/>
          <w:bCs/>
          <w:color w:val="000000"/>
          <w:sz w:val="28"/>
          <w:szCs w:val="28"/>
          <w:lang w:val="en-US" w:eastAsia="zh-CN" w:bidi="ar-SA"/>
        </w:rPr>
      </w:pPr>
    </w:p>
    <w:p w14:paraId="4FD11D9D">
      <w:pPr>
        <w:pStyle w:val="7"/>
        <w:ind w:left="0" w:leftChars="0" w:firstLine="0" w:firstLineChars="0"/>
        <w:rPr>
          <w:rFonts w:hint="eastAsia" w:ascii="仿宋" w:hAnsi="仿宋" w:eastAsia="仿宋" w:cs="仿宋"/>
          <w:b/>
          <w:bCs/>
          <w:color w:val="000000"/>
          <w:sz w:val="28"/>
          <w:szCs w:val="28"/>
          <w:lang w:val="en-US" w:eastAsia="zh-CN" w:bidi="ar-SA"/>
        </w:rPr>
      </w:pPr>
    </w:p>
    <w:p w14:paraId="165D8A85">
      <w:pPr>
        <w:pStyle w:val="7"/>
        <w:ind w:left="0" w:leftChars="0" w:firstLine="0" w:firstLineChars="0"/>
        <w:rPr>
          <w:rFonts w:hint="eastAsia" w:ascii="仿宋" w:hAnsi="仿宋" w:eastAsia="仿宋" w:cs="仿宋"/>
          <w:b/>
          <w:bCs/>
          <w:color w:val="000000"/>
          <w:sz w:val="28"/>
          <w:szCs w:val="28"/>
          <w:lang w:val="en-US" w:eastAsia="zh-CN" w:bidi="ar-SA"/>
        </w:rPr>
      </w:pPr>
    </w:p>
    <w:p w14:paraId="05353257">
      <w:pPr>
        <w:pStyle w:val="7"/>
        <w:numPr>
          <w:ilvl w:val="0"/>
          <w:numId w:val="0"/>
        </w:numPr>
        <w:ind w:left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四、产品说明书</w:t>
      </w:r>
    </w:p>
    <w:p w14:paraId="5C852243">
      <w:pPr>
        <w:pStyle w:val="7"/>
        <w:numPr>
          <w:ilvl w:val="0"/>
          <w:numId w:val="0"/>
        </w:numPr>
        <w:ind w:leftChars="0"/>
        <w:rPr>
          <w:rFonts w:hint="eastAsia" w:ascii="仿宋" w:hAnsi="仿宋" w:eastAsia="仿宋" w:cs="仿宋"/>
          <w:b/>
          <w:bCs/>
          <w:color w:val="000000"/>
          <w:sz w:val="28"/>
          <w:szCs w:val="28"/>
          <w:lang w:val="en-US" w:eastAsia="zh-CN" w:bidi="ar-SA"/>
        </w:rPr>
      </w:pPr>
    </w:p>
    <w:p w14:paraId="73DF099F">
      <w:pPr>
        <w:pStyle w:val="7"/>
        <w:numPr>
          <w:ilvl w:val="0"/>
          <w:numId w:val="0"/>
        </w:numPr>
        <w:ind w:leftChars="0"/>
        <w:rPr>
          <w:rFonts w:hint="eastAsia" w:ascii="仿宋" w:hAnsi="仿宋" w:eastAsia="仿宋" w:cs="仿宋"/>
          <w:b/>
          <w:bCs/>
          <w:color w:val="000000"/>
          <w:sz w:val="28"/>
          <w:szCs w:val="28"/>
          <w:lang w:val="en-US" w:eastAsia="zh-CN" w:bidi="ar-SA"/>
        </w:rPr>
      </w:pPr>
    </w:p>
    <w:p w14:paraId="23F26D80">
      <w:pPr>
        <w:pStyle w:val="7"/>
        <w:numPr>
          <w:ilvl w:val="0"/>
          <w:numId w:val="0"/>
        </w:numPr>
        <w:ind w:leftChars="0"/>
        <w:rPr>
          <w:rFonts w:hint="eastAsia" w:ascii="仿宋" w:hAnsi="仿宋" w:eastAsia="仿宋" w:cs="仿宋"/>
          <w:b/>
          <w:bCs/>
          <w:color w:val="000000"/>
          <w:sz w:val="28"/>
          <w:szCs w:val="28"/>
          <w:lang w:val="en-US" w:eastAsia="zh-CN" w:bidi="ar-SA"/>
        </w:rPr>
      </w:pPr>
    </w:p>
    <w:p w14:paraId="1FF1A306">
      <w:pPr>
        <w:pStyle w:val="7"/>
        <w:numPr>
          <w:ilvl w:val="0"/>
          <w:numId w:val="0"/>
        </w:numPr>
        <w:ind w:leftChars="0"/>
        <w:rPr>
          <w:rFonts w:hint="eastAsia" w:ascii="仿宋" w:hAnsi="仿宋" w:eastAsia="仿宋" w:cs="仿宋"/>
          <w:b/>
          <w:bCs/>
          <w:color w:val="000000"/>
          <w:sz w:val="28"/>
          <w:szCs w:val="28"/>
          <w:lang w:val="en-US" w:eastAsia="zh-CN" w:bidi="ar-SA"/>
        </w:rPr>
      </w:pPr>
    </w:p>
    <w:p w14:paraId="5A2288B9">
      <w:pPr>
        <w:pStyle w:val="7"/>
        <w:numPr>
          <w:ilvl w:val="0"/>
          <w:numId w:val="0"/>
        </w:numPr>
        <w:ind w:leftChars="0"/>
        <w:rPr>
          <w:rFonts w:hint="eastAsia" w:ascii="仿宋" w:hAnsi="仿宋" w:eastAsia="仿宋" w:cs="仿宋"/>
          <w:b/>
          <w:bCs/>
          <w:color w:val="000000"/>
          <w:sz w:val="28"/>
          <w:szCs w:val="28"/>
          <w:lang w:val="en-US" w:eastAsia="zh-CN" w:bidi="ar-SA"/>
        </w:rPr>
      </w:pPr>
    </w:p>
    <w:p w14:paraId="3C0AC87B">
      <w:pPr>
        <w:pStyle w:val="7"/>
        <w:numPr>
          <w:ilvl w:val="0"/>
          <w:numId w:val="0"/>
        </w:numPr>
        <w:ind w:leftChars="0"/>
        <w:rPr>
          <w:rFonts w:hint="eastAsia" w:ascii="仿宋" w:hAnsi="仿宋" w:eastAsia="仿宋" w:cs="仿宋"/>
          <w:b/>
          <w:bCs/>
          <w:color w:val="000000"/>
          <w:sz w:val="28"/>
          <w:szCs w:val="28"/>
          <w:lang w:val="en-US" w:eastAsia="zh-CN" w:bidi="ar-SA"/>
        </w:rPr>
      </w:pPr>
    </w:p>
    <w:p w14:paraId="659D2790">
      <w:pPr>
        <w:pStyle w:val="7"/>
        <w:numPr>
          <w:ilvl w:val="0"/>
          <w:numId w:val="0"/>
        </w:numPr>
        <w:ind w:leftChars="0"/>
        <w:rPr>
          <w:rFonts w:hint="eastAsia" w:ascii="仿宋" w:hAnsi="仿宋" w:eastAsia="仿宋" w:cs="仿宋"/>
          <w:b/>
          <w:bCs/>
          <w:color w:val="000000"/>
          <w:sz w:val="28"/>
          <w:szCs w:val="28"/>
          <w:lang w:val="en-US" w:eastAsia="zh-CN" w:bidi="ar-SA"/>
        </w:rPr>
      </w:pPr>
    </w:p>
    <w:p w14:paraId="6271C5C6">
      <w:pPr>
        <w:pStyle w:val="7"/>
        <w:numPr>
          <w:ilvl w:val="0"/>
          <w:numId w:val="0"/>
        </w:numPr>
        <w:ind w:leftChars="0"/>
        <w:rPr>
          <w:rFonts w:hint="eastAsia" w:ascii="仿宋" w:hAnsi="仿宋" w:eastAsia="仿宋" w:cs="仿宋"/>
          <w:b/>
          <w:bCs/>
          <w:color w:val="000000"/>
          <w:sz w:val="28"/>
          <w:szCs w:val="28"/>
          <w:lang w:val="en-US" w:eastAsia="zh-CN" w:bidi="ar-SA"/>
        </w:rPr>
      </w:pPr>
    </w:p>
    <w:p w14:paraId="43B06C3C">
      <w:pPr>
        <w:pStyle w:val="7"/>
        <w:numPr>
          <w:ilvl w:val="0"/>
          <w:numId w:val="0"/>
        </w:numPr>
        <w:ind w:leftChars="0"/>
        <w:rPr>
          <w:rFonts w:hint="eastAsia" w:ascii="仿宋" w:hAnsi="仿宋" w:eastAsia="仿宋" w:cs="仿宋"/>
          <w:b/>
          <w:bCs/>
          <w:color w:val="000000"/>
          <w:sz w:val="28"/>
          <w:szCs w:val="28"/>
          <w:lang w:val="en-US" w:eastAsia="zh-CN" w:bidi="ar-SA"/>
        </w:rPr>
      </w:pPr>
    </w:p>
    <w:p w14:paraId="50EDE793">
      <w:pPr>
        <w:pStyle w:val="7"/>
        <w:numPr>
          <w:ilvl w:val="0"/>
          <w:numId w:val="0"/>
        </w:numPr>
        <w:ind w:leftChars="0"/>
        <w:rPr>
          <w:rFonts w:hint="eastAsia" w:ascii="仿宋" w:hAnsi="仿宋" w:eastAsia="仿宋" w:cs="仿宋"/>
          <w:b/>
          <w:bCs/>
          <w:color w:val="000000"/>
          <w:sz w:val="28"/>
          <w:szCs w:val="28"/>
          <w:lang w:val="en-US" w:eastAsia="zh-CN" w:bidi="ar-SA"/>
        </w:rPr>
      </w:pPr>
    </w:p>
    <w:p w14:paraId="4F48345A">
      <w:pPr>
        <w:pStyle w:val="7"/>
        <w:numPr>
          <w:ilvl w:val="0"/>
          <w:numId w:val="0"/>
        </w:numPr>
        <w:ind w:leftChars="0"/>
        <w:rPr>
          <w:rFonts w:hint="eastAsia" w:ascii="仿宋" w:hAnsi="仿宋" w:eastAsia="仿宋" w:cs="仿宋"/>
          <w:b/>
          <w:bCs/>
          <w:color w:val="000000"/>
          <w:sz w:val="28"/>
          <w:szCs w:val="28"/>
          <w:lang w:val="en-US" w:eastAsia="zh-CN" w:bidi="ar-SA"/>
        </w:rPr>
      </w:pPr>
    </w:p>
    <w:p w14:paraId="18CFD3E3">
      <w:pPr>
        <w:pStyle w:val="7"/>
        <w:numPr>
          <w:ilvl w:val="0"/>
          <w:numId w:val="0"/>
        </w:numPr>
        <w:ind w:leftChars="0"/>
        <w:rPr>
          <w:rFonts w:hint="eastAsia" w:ascii="仿宋" w:hAnsi="仿宋" w:eastAsia="仿宋" w:cs="仿宋"/>
          <w:b/>
          <w:bCs/>
          <w:color w:val="000000"/>
          <w:sz w:val="28"/>
          <w:szCs w:val="28"/>
          <w:lang w:val="en-US" w:eastAsia="zh-CN" w:bidi="ar-SA"/>
        </w:rPr>
      </w:pPr>
    </w:p>
    <w:p w14:paraId="63D1FB7B">
      <w:pPr>
        <w:pStyle w:val="7"/>
        <w:numPr>
          <w:ilvl w:val="0"/>
          <w:numId w:val="0"/>
        </w:numPr>
        <w:ind w:leftChars="0"/>
        <w:rPr>
          <w:rFonts w:hint="eastAsia" w:ascii="仿宋" w:hAnsi="仿宋" w:eastAsia="仿宋" w:cs="仿宋"/>
          <w:b/>
          <w:bCs/>
          <w:color w:val="000000"/>
          <w:sz w:val="28"/>
          <w:szCs w:val="28"/>
          <w:lang w:val="en-US" w:eastAsia="zh-CN" w:bidi="ar-SA"/>
        </w:rPr>
      </w:pPr>
    </w:p>
    <w:p w14:paraId="0235907E">
      <w:pPr>
        <w:pStyle w:val="7"/>
        <w:numPr>
          <w:ilvl w:val="0"/>
          <w:numId w:val="0"/>
        </w:numPr>
        <w:ind w:leftChars="0"/>
        <w:rPr>
          <w:rFonts w:hint="eastAsia" w:ascii="仿宋" w:hAnsi="仿宋" w:eastAsia="仿宋" w:cs="仿宋"/>
          <w:b/>
          <w:bCs/>
          <w:color w:val="000000"/>
          <w:sz w:val="28"/>
          <w:szCs w:val="28"/>
          <w:lang w:val="en-US" w:eastAsia="zh-CN" w:bidi="ar-SA"/>
        </w:rPr>
      </w:pPr>
    </w:p>
    <w:p w14:paraId="22D0789E">
      <w:pPr>
        <w:pStyle w:val="7"/>
        <w:numPr>
          <w:ilvl w:val="0"/>
          <w:numId w:val="0"/>
        </w:numPr>
        <w:ind w:leftChars="0"/>
        <w:rPr>
          <w:rFonts w:hint="eastAsia" w:ascii="仿宋" w:hAnsi="仿宋" w:eastAsia="仿宋" w:cs="仿宋"/>
          <w:b/>
          <w:bCs/>
          <w:color w:val="000000"/>
          <w:sz w:val="28"/>
          <w:szCs w:val="28"/>
          <w:lang w:val="en-US" w:eastAsia="zh-CN" w:bidi="ar-SA"/>
        </w:rPr>
      </w:pPr>
    </w:p>
    <w:p w14:paraId="7497AF03">
      <w:pPr>
        <w:pStyle w:val="7"/>
        <w:numPr>
          <w:ilvl w:val="0"/>
          <w:numId w:val="0"/>
        </w:numPr>
        <w:ind w:leftChars="0"/>
        <w:rPr>
          <w:rFonts w:hint="eastAsia" w:ascii="仿宋" w:hAnsi="仿宋" w:eastAsia="仿宋" w:cs="仿宋"/>
          <w:b/>
          <w:bCs/>
          <w:color w:val="000000"/>
          <w:sz w:val="28"/>
          <w:szCs w:val="28"/>
          <w:lang w:val="en-US" w:eastAsia="zh-CN" w:bidi="ar-SA"/>
        </w:rPr>
      </w:pPr>
    </w:p>
    <w:p w14:paraId="303D8461">
      <w:pPr>
        <w:pStyle w:val="7"/>
        <w:numPr>
          <w:ilvl w:val="0"/>
          <w:numId w:val="0"/>
        </w:numPr>
        <w:ind w:leftChars="0"/>
        <w:rPr>
          <w:rFonts w:hint="eastAsia" w:ascii="仿宋" w:hAnsi="仿宋" w:eastAsia="仿宋" w:cs="仿宋"/>
          <w:b/>
          <w:bCs/>
          <w:color w:val="000000"/>
          <w:sz w:val="28"/>
          <w:szCs w:val="28"/>
          <w:lang w:val="en-US" w:eastAsia="zh-CN" w:bidi="ar-SA"/>
        </w:rPr>
      </w:pPr>
    </w:p>
    <w:p w14:paraId="2A07F0B7">
      <w:pPr>
        <w:pStyle w:val="7"/>
        <w:numPr>
          <w:ilvl w:val="0"/>
          <w:numId w:val="0"/>
        </w:numPr>
        <w:ind w:leftChars="0"/>
        <w:rPr>
          <w:rFonts w:hint="eastAsia" w:ascii="仿宋" w:hAnsi="仿宋" w:eastAsia="仿宋" w:cs="仿宋"/>
          <w:b/>
          <w:bCs/>
          <w:color w:val="000000"/>
          <w:sz w:val="28"/>
          <w:szCs w:val="28"/>
          <w:lang w:val="en-US" w:eastAsia="zh-CN" w:bidi="ar-SA"/>
        </w:rPr>
      </w:pPr>
    </w:p>
    <w:p w14:paraId="30271099">
      <w:pPr>
        <w:pStyle w:val="7"/>
        <w:numPr>
          <w:ilvl w:val="0"/>
          <w:numId w:val="0"/>
        </w:numPr>
        <w:ind w:leftChars="0"/>
        <w:rPr>
          <w:rFonts w:hint="eastAsia" w:ascii="仿宋" w:hAnsi="仿宋" w:eastAsia="仿宋" w:cs="仿宋"/>
          <w:b/>
          <w:bCs/>
          <w:color w:val="000000"/>
          <w:sz w:val="28"/>
          <w:szCs w:val="28"/>
          <w:lang w:val="en-US" w:eastAsia="zh-CN" w:bidi="ar-SA"/>
        </w:rPr>
      </w:pPr>
    </w:p>
    <w:p w14:paraId="3B6DEC95">
      <w:pPr>
        <w:pStyle w:val="7"/>
        <w:numPr>
          <w:ilvl w:val="0"/>
          <w:numId w:val="0"/>
        </w:numPr>
        <w:ind w:leftChars="0"/>
        <w:rPr>
          <w:rFonts w:hint="eastAsia" w:ascii="仿宋" w:hAnsi="仿宋" w:eastAsia="仿宋" w:cs="仿宋"/>
          <w:b/>
          <w:bCs/>
          <w:color w:val="000000"/>
          <w:sz w:val="28"/>
          <w:szCs w:val="28"/>
          <w:lang w:val="en-US" w:eastAsia="zh-CN" w:bidi="ar-SA"/>
        </w:rPr>
      </w:pPr>
    </w:p>
    <w:p w14:paraId="07B4D93E">
      <w:pPr>
        <w:pStyle w:val="7"/>
        <w:numPr>
          <w:ilvl w:val="0"/>
          <w:numId w:val="0"/>
        </w:numPr>
        <w:ind w:leftChars="0"/>
        <w:rPr>
          <w:rFonts w:hint="eastAsia" w:ascii="仿宋" w:hAnsi="仿宋" w:eastAsia="仿宋" w:cs="仿宋"/>
          <w:b/>
          <w:bCs/>
          <w:color w:val="000000"/>
          <w:sz w:val="28"/>
          <w:szCs w:val="28"/>
          <w:lang w:val="en-US" w:eastAsia="zh-CN" w:bidi="ar-SA"/>
        </w:rPr>
      </w:pPr>
    </w:p>
    <w:p w14:paraId="1DBA3BB7">
      <w:pPr>
        <w:pStyle w:val="7"/>
        <w:numPr>
          <w:ilvl w:val="0"/>
          <w:numId w:val="0"/>
        </w:numPr>
        <w:ind w:leftChars="0"/>
        <w:rPr>
          <w:rFonts w:hint="eastAsia" w:ascii="仿宋" w:hAnsi="仿宋" w:eastAsia="仿宋" w:cs="仿宋"/>
          <w:b/>
          <w:bCs/>
          <w:color w:val="000000"/>
          <w:sz w:val="28"/>
          <w:szCs w:val="28"/>
          <w:lang w:val="en-US" w:eastAsia="zh-CN" w:bidi="ar-SA"/>
        </w:rPr>
      </w:pPr>
    </w:p>
    <w:p w14:paraId="40356E06">
      <w:pPr>
        <w:pStyle w:val="7"/>
        <w:numPr>
          <w:ilvl w:val="0"/>
          <w:numId w:val="0"/>
        </w:numPr>
        <w:ind w:leftChars="0"/>
        <w:rPr>
          <w:rFonts w:hint="eastAsia" w:ascii="仿宋" w:hAnsi="仿宋" w:eastAsia="仿宋" w:cs="仿宋"/>
          <w:b/>
          <w:bCs/>
          <w:color w:val="000000"/>
          <w:sz w:val="28"/>
          <w:szCs w:val="28"/>
          <w:lang w:val="en-US" w:eastAsia="zh-CN" w:bidi="ar-SA"/>
        </w:rPr>
      </w:pPr>
    </w:p>
    <w:p w14:paraId="325A4A9C">
      <w:pPr>
        <w:pStyle w:val="7"/>
        <w:numPr>
          <w:ilvl w:val="0"/>
          <w:numId w:val="0"/>
        </w:numPr>
        <w:ind w:leftChars="0"/>
        <w:rPr>
          <w:rFonts w:hint="eastAsia" w:ascii="仿宋" w:hAnsi="仿宋" w:eastAsia="仿宋" w:cs="仿宋"/>
          <w:b/>
          <w:bCs/>
          <w:color w:val="000000"/>
          <w:sz w:val="28"/>
          <w:szCs w:val="28"/>
          <w:lang w:val="en-US" w:eastAsia="zh-CN" w:bidi="ar-SA"/>
        </w:rPr>
      </w:pPr>
    </w:p>
    <w:p w14:paraId="70F15B71">
      <w:pPr>
        <w:pStyle w:val="7"/>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五、生产厂家资质文件及授权</w:t>
      </w:r>
    </w:p>
    <w:p w14:paraId="63325D04">
      <w:pPr>
        <w:pStyle w:val="7"/>
        <w:numPr>
          <w:ilvl w:val="0"/>
          <w:numId w:val="0"/>
        </w:numPr>
        <w:ind w:leftChars="0"/>
        <w:rPr>
          <w:rFonts w:hint="eastAsia" w:ascii="仿宋" w:hAnsi="仿宋" w:eastAsia="仿宋" w:cs="仿宋"/>
          <w:spacing w:val="23"/>
          <w:sz w:val="22"/>
          <w:szCs w:val="22"/>
          <w:lang w:val="en-US" w:eastAsia="zh-CN" w:bidi="ar-SA"/>
        </w:rPr>
      </w:pPr>
      <w:r>
        <w:rPr>
          <w:rFonts w:hint="eastAsia" w:ascii="仿宋" w:hAnsi="仿宋" w:eastAsia="仿宋" w:cs="仿宋"/>
          <w:spacing w:val="23"/>
          <w:sz w:val="22"/>
          <w:szCs w:val="22"/>
          <w:lang w:val="en-US" w:eastAsia="zh-CN" w:bidi="ar-SA"/>
        </w:rPr>
        <w:t>1.生产厂家资质（营业执照、医疗器械生产许可证、医疗器械生产备案凭证等。）</w:t>
      </w:r>
    </w:p>
    <w:p w14:paraId="334519C2">
      <w:pPr>
        <w:pStyle w:val="7"/>
        <w:numPr>
          <w:ilvl w:val="0"/>
          <w:numId w:val="0"/>
        </w:numPr>
        <w:ind w:leftChars="0"/>
        <w:rPr>
          <w:rFonts w:hint="default" w:ascii="仿宋" w:hAnsi="仿宋" w:eastAsia="仿宋" w:cs="仿宋"/>
          <w:spacing w:val="23"/>
          <w:sz w:val="22"/>
          <w:szCs w:val="22"/>
          <w:lang w:val="en-US" w:eastAsia="zh-CN" w:bidi="ar-SA"/>
        </w:rPr>
      </w:pPr>
      <w:r>
        <w:rPr>
          <w:rFonts w:hint="eastAsia" w:ascii="仿宋" w:hAnsi="仿宋" w:eastAsia="仿宋" w:cs="仿宋"/>
          <w:spacing w:val="23"/>
          <w:sz w:val="22"/>
          <w:szCs w:val="22"/>
          <w:lang w:val="en-US" w:eastAsia="zh-CN" w:bidi="ar-SA"/>
        </w:rPr>
        <w:t>2.授权委托书</w:t>
      </w:r>
    </w:p>
    <w:p w14:paraId="76693FAB">
      <w:pPr>
        <w:pStyle w:val="7"/>
        <w:ind w:left="0" w:leftChars="0" w:firstLine="0" w:firstLineChars="0"/>
        <w:rPr>
          <w:rFonts w:hint="eastAsia" w:ascii="仿宋" w:hAnsi="仿宋" w:eastAsia="仿宋" w:cs="仿宋"/>
          <w:b/>
          <w:bCs/>
          <w:color w:val="000000"/>
          <w:sz w:val="28"/>
          <w:szCs w:val="28"/>
          <w:lang w:val="en-US" w:eastAsia="zh-CN" w:bidi="ar-SA"/>
        </w:rPr>
      </w:pPr>
    </w:p>
    <w:p w14:paraId="2A416A3D">
      <w:pPr>
        <w:pStyle w:val="7"/>
        <w:ind w:left="0" w:leftChars="0" w:firstLine="0" w:firstLineChars="0"/>
        <w:rPr>
          <w:rFonts w:hint="eastAsia" w:ascii="仿宋" w:hAnsi="仿宋" w:eastAsia="仿宋" w:cs="仿宋"/>
          <w:b/>
          <w:bCs/>
          <w:color w:val="000000"/>
          <w:sz w:val="28"/>
          <w:szCs w:val="28"/>
          <w:lang w:val="en-US" w:eastAsia="zh-CN" w:bidi="ar-SA"/>
        </w:rPr>
      </w:pPr>
    </w:p>
    <w:p w14:paraId="784C59A9">
      <w:pPr>
        <w:pStyle w:val="7"/>
        <w:ind w:left="0" w:leftChars="0" w:firstLine="0" w:firstLineChars="0"/>
        <w:rPr>
          <w:rFonts w:hint="eastAsia" w:ascii="仿宋" w:hAnsi="仿宋" w:eastAsia="仿宋" w:cs="仿宋"/>
          <w:b/>
          <w:bCs/>
          <w:color w:val="000000"/>
          <w:sz w:val="28"/>
          <w:szCs w:val="28"/>
          <w:lang w:val="en-US" w:eastAsia="zh-CN" w:bidi="ar-SA"/>
        </w:rPr>
      </w:pPr>
    </w:p>
    <w:p w14:paraId="66F7E2BA">
      <w:pPr>
        <w:pStyle w:val="7"/>
        <w:ind w:left="0" w:leftChars="0" w:firstLine="0" w:firstLineChars="0"/>
        <w:rPr>
          <w:rFonts w:hint="eastAsia" w:ascii="仿宋" w:hAnsi="仿宋" w:eastAsia="仿宋" w:cs="仿宋"/>
          <w:b/>
          <w:bCs/>
          <w:color w:val="000000"/>
          <w:sz w:val="28"/>
          <w:szCs w:val="28"/>
          <w:lang w:val="en-US" w:eastAsia="zh-CN" w:bidi="ar-SA"/>
        </w:rPr>
      </w:pPr>
    </w:p>
    <w:p w14:paraId="42958B38">
      <w:pPr>
        <w:pStyle w:val="7"/>
        <w:ind w:left="0" w:leftChars="0" w:firstLine="0" w:firstLineChars="0"/>
        <w:rPr>
          <w:rFonts w:hint="eastAsia" w:ascii="仿宋" w:hAnsi="仿宋" w:eastAsia="仿宋" w:cs="仿宋"/>
          <w:b/>
          <w:bCs/>
          <w:color w:val="000000"/>
          <w:sz w:val="28"/>
          <w:szCs w:val="28"/>
          <w:lang w:val="en-US" w:eastAsia="zh-CN" w:bidi="ar-SA"/>
        </w:rPr>
      </w:pPr>
    </w:p>
    <w:p w14:paraId="4ECC8C3D">
      <w:pPr>
        <w:pStyle w:val="7"/>
        <w:ind w:left="0" w:leftChars="0" w:firstLine="0" w:firstLineChars="0"/>
        <w:rPr>
          <w:rFonts w:hint="eastAsia" w:ascii="仿宋" w:hAnsi="仿宋" w:eastAsia="仿宋" w:cs="仿宋"/>
          <w:b/>
          <w:bCs/>
          <w:color w:val="000000"/>
          <w:sz w:val="28"/>
          <w:szCs w:val="28"/>
          <w:lang w:val="en-US" w:eastAsia="zh-CN" w:bidi="ar-SA"/>
        </w:rPr>
      </w:pPr>
    </w:p>
    <w:p w14:paraId="40FDB3FF">
      <w:pPr>
        <w:pStyle w:val="7"/>
        <w:ind w:left="0" w:leftChars="0" w:firstLine="0" w:firstLineChars="0"/>
        <w:rPr>
          <w:rFonts w:hint="eastAsia" w:ascii="仿宋" w:hAnsi="仿宋" w:eastAsia="仿宋" w:cs="仿宋"/>
          <w:b/>
          <w:bCs/>
          <w:color w:val="000000"/>
          <w:sz w:val="28"/>
          <w:szCs w:val="28"/>
          <w:lang w:val="en-US" w:eastAsia="zh-CN" w:bidi="ar-SA"/>
        </w:rPr>
      </w:pPr>
    </w:p>
    <w:p w14:paraId="3B4BFAD6">
      <w:pPr>
        <w:pStyle w:val="7"/>
        <w:ind w:left="0" w:leftChars="0" w:firstLine="0" w:firstLineChars="0"/>
        <w:rPr>
          <w:rFonts w:hint="eastAsia" w:ascii="仿宋" w:hAnsi="仿宋" w:eastAsia="仿宋" w:cs="仿宋"/>
          <w:b/>
          <w:bCs/>
          <w:color w:val="000000"/>
          <w:sz w:val="28"/>
          <w:szCs w:val="28"/>
          <w:lang w:val="en-US" w:eastAsia="zh-CN" w:bidi="ar-SA"/>
        </w:rPr>
      </w:pPr>
    </w:p>
    <w:p w14:paraId="70E60147">
      <w:pPr>
        <w:pStyle w:val="7"/>
        <w:ind w:left="0" w:leftChars="0" w:firstLine="0" w:firstLineChars="0"/>
        <w:rPr>
          <w:rFonts w:hint="eastAsia" w:ascii="仿宋" w:hAnsi="仿宋" w:eastAsia="仿宋" w:cs="仿宋"/>
          <w:b/>
          <w:bCs/>
          <w:color w:val="000000"/>
          <w:sz w:val="28"/>
          <w:szCs w:val="28"/>
          <w:lang w:val="en-US" w:eastAsia="zh-CN" w:bidi="ar-SA"/>
        </w:rPr>
      </w:pPr>
    </w:p>
    <w:p w14:paraId="2882AE8D">
      <w:pPr>
        <w:pStyle w:val="7"/>
        <w:ind w:left="0" w:leftChars="0" w:firstLine="0" w:firstLineChars="0"/>
        <w:rPr>
          <w:rFonts w:hint="eastAsia" w:ascii="仿宋" w:hAnsi="仿宋" w:eastAsia="仿宋" w:cs="仿宋"/>
          <w:b/>
          <w:bCs/>
          <w:color w:val="000000"/>
          <w:sz w:val="28"/>
          <w:szCs w:val="28"/>
          <w:lang w:val="en-US" w:eastAsia="zh-CN" w:bidi="ar-SA"/>
        </w:rPr>
      </w:pPr>
    </w:p>
    <w:p w14:paraId="62603D50">
      <w:pPr>
        <w:pStyle w:val="7"/>
        <w:ind w:left="0" w:leftChars="0" w:firstLine="0" w:firstLineChars="0"/>
        <w:rPr>
          <w:rFonts w:hint="eastAsia" w:ascii="仿宋" w:hAnsi="仿宋" w:eastAsia="仿宋" w:cs="仿宋"/>
          <w:b/>
          <w:bCs/>
          <w:color w:val="000000"/>
          <w:sz w:val="28"/>
          <w:szCs w:val="28"/>
          <w:lang w:val="en-US" w:eastAsia="zh-CN" w:bidi="ar-SA"/>
        </w:rPr>
      </w:pPr>
    </w:p>
    <w:p w14:paraId="72EA531F">
      <w:pPr>
        <w:pStyle w:val="7"/>
        <w:ind w:left="0" w:leftChars="0" w:firstLine="0" w:firstLineChars="0"/>
        <w:rPr>
          <w:rFonts w:hint="eastAsia" w:ascii="仿宋" w:hAnsi="仿宋" w:eastAsia="仿宋" w:cs="仿宋"/>
          <w:b/>
          <w:bCs/>
          <w:color w:val="000000"/>
          <w:sz w:val="28"/>
          <w:szCs w:val="28"/>
          <w:lang w:val="en-US" w:eastAsia="zh-CN" w:bidi="ar-SA"/>
        </w:rPr>
      </w:pPr>
    </w:p>
    <w:p w14:paraId="70CF418C">
      <w:pPr>
        <w:pStyle w:val="7"/>
        <w:ind w:left="0" w:leftChars="0" w:firstLine="0" w:firstLineChars="0"/>
        <w:rPr>
          <w:rFonts w:hint="eastAsia" w:ascii="仿宋" w:hAnsi="仿宋" w:eastAsia="仿宋" w:cs="仿宋"/>
          <w:b/>
          <w:bCs/>
          <w:color w:val="000000"/>
          <w:sz w:val="28"/>
          <w:szCs w:val="28"/>
          <w:lang w:val="en-US" w:eastAsia="zh-CN" w:bidi="ar-SA"/>
        </w:rPr>
      </w:pPr>
    </w:p>
    <w:p w14:paraId="564E3686">
      <w:pPr>
        <w:pStyle w:val="7"/>
        <w:ind w:left="0" w:leftChars="0" w:firstLine="0" w:firstLineChars="0"/>
        <w:rPr>
          <w:rFonts w:hint="eastAsia" w:ascii="仿宋" w:hAnsi="仿宋" w:eastAsia="仿宋" w:cs="仿宋"/>
          <w:b/>
          <w:bCs/>
          <w:color w:val="000000"/>
          <w:sz w:val="28"/>
          <w:szCs w:val="28"/>
          <w:lang w:val="en-US" w:eastAsia="zh-CN" w:bidi="ar-SA"/>
        </w:rPr>
      </w:pPr>
    </w:p>
    <w:p w14:paraId="22C3DD56">
      <w:pPr>
        <w:pStyle w:val="7"/>
        <w:ind w:left="0" w:leftChars="0" w:firstLine="0" w:firstLineChars="0"/>
        <w:rPr>
          <w:rFonts w:hint="eastAsia" w:ascii="仿宋" w:hAnsi="仿宋" w:eastAsia="仿宋" w:cs="仿宋"/>
          <w:b/>
          <w:bCs/>
          <w:color w:val="000000"/>
          <w:sz w:val="28"/>
          <w:szCs w:val="28"/>
          <w:lang w:val="en-US" w:eastAsia="zh-CN" w:bidi="ar-SA"/>
        </w:rPr>
      </w:pPr>
    </w:p>
    <w:p w14:paraId="5EE9E473">
      <w:pPr>
        <w:pStyle w:val="7"/>
        <w:ind w:left="0" w:leftChars="0" w:firstLine="0" w:firstLineChars="0"/>
        <w:rPr>
          <w:rFonts w:hint="eastAsia" w:ascii="仿宋" w:hAnsi="仿宋" w:eastAsia="仿宋" w:cs="仿宋"/>
          <w:b/>
          <w:bCs/>
          <w:color w:val="000000"/>
          <w:sz w:val="28"/>
          <w:szCs w:val="28"/>
          <w:lang w:val="en-US" w:eastAsia="zh-CN" w:bidi="ar-SA"/>
        </w:rPr>
      </w:pPr>
    </w:p>
    <w:p w14:paraId="474CBB48">
      <w:pPr>
        <w:pStyle w:val="7"/>
        <w:ind w:left="0" w:leftChars="0" w:firstLine="0" w:firstLineChars="0"/>
        <w:rPr>
          <w:rFonts w:hint="eastAsia" w:ascii="仿宋" w:hAnsi="仿宋" w:eastAsia="仿宋" w:cs="仿宋"/>
          <w:b/>
          <w:bCs/>
          <w:color w:val="000000"/>
          <w:sz w:val="28"/>
          <w:szCs w:val="28"/>
          <w:lang w:val="en-US" w:eastAsia="zh-CN" w:bidi="ar-SA"/>
        </w:rPr>
      </w:pPr>
    </w:p>
    <w:p w14:paraId="0A1B92A9">
      <w:pPr>
        <w:pStyle w:val="7"/>
        <w:ind w:left="0" w:leftChars="0" w:firstLine="0" w:firstLineChars="0"/>
        <w:rPr>
          <w:rFonts w:hint="eastAsia" w:ascii="仿宋" w:hAnsi="仿宋" w:eastAsia="仿宋" w:cs="仿宋"/>
          <w:b/>
          <w:bCs/>
          <w:color w:val="000000"/>
          <w:sz w:val="28"/>
          <w:szCs w:val="28"/>
          <w:lang w:val="en-US" w:eastAsia="zh-CN" w:bidi="ar-SA"/>
        </w:rPr>
      </w:pPr>
    </w:p>
    <w:p w14:paraId="72204C27">
      <w:pPr>
        <w:pStyle w:val="7"/>
        <w:ind w:left="0" w:leftChars="0" w:firstLine="0" w:firstLineChars="0"/>
        <w:rPr>
          <w:rFonts w:hint="eastAsia" w:ascii="仿宋" w:hAnsi="仿宋" w:eastAsia="仿宋" w:cs="仿宋"/>
          <w:b/>
          <w:bCs/>
          <w:color w:val="000000"/>
          <w:sz w:val="28"/>
          <w:szCs w:val="28"/>
          <w:lang w:val="en-US" w:eastAsia="zh-CN" w:bidi="ar-SA"/>
        </w:rPr>
      </w:pPr>
    </w:p>
    <w:p w14:paraId="152828AE">
      <w:pPr>
        <w:pStyle w:val="7"/>
        <w:ind w:left="0" w:leftChars="0" w:firstLine="0" w:firstLineChars="0"/>
        <w:rPr>
          <w:rFonts w:hint="eastAsia" w:ascii="仿宋" w:hAnsi="仿宋" w:eastAsia="仿宋" w:cs="仿宋"/>
          <w:b/>
          <w:bCs/>
          <w:color w:val="000000"/>
          <w:sz w:val="28"/>
          <w:szCs w:val="28"/>
          <w:lang w:val="en-US" w:eastAsia="zh-CN" w:bidi="ar-SA"/>
        </w:rPr>
      </w:pPr>
    </w:p>
    <w:p w14:paraId="54E12921">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六、经销商资质文件及授权</w:t>
      </w:r>
    </w:p>
    <w:p w14:paraId="2FF19C64">
      <w:pPr>
        <w:pStyle w:val="5"/>
        <w:tabs>
          <w:tab w:val="left" w:pos="327"/>
        </w:tabs>
        <w:spacing w:before="71" w:line="240" w:lineRule="auto"/>
        <w:ind w:right="11"/>
        <w:rPr>
          <w:rFonts w:hint="default" w:ascii="仿宋" w:hAnsi="仿宋" w:eastAsia="仿宋" w:cs="仿宋"/>
          <w:spacing w:val="23"/>
          <w:lang w:val="en-US" w:eastAsia="zh-CN"/>
        </w:rPr>
      </w:pPr>
      <w:bookmarkStart w:id="3" w:name="_Toc18209295"/>
      <w:r>
        <w:rPr>
          <w:rFonts w:hint="eastAsia" w:ascii="仿宋" w:hAnsi="仿宋" w:eastAsia="仿宋" w:cs="仿宋"/>
          <w:spacing w:val="23"/>
          <w:lang w:val="en-US" w:eastAsia="zh-CN"/>
        </w:rPr>
        <w:t>1.经销商资质(营业执照、医疗器械经营许可证、医疗器械经营备案凭证等。)</w:t>
      </w:r>
    </w:p>
    <w:p w14:paraId="5AB44B0B">
      <w:pPr>
        <w:pStyle w:val="5"/>
        <w:tabs>
          <w:tab w:val="left" w:pos="327"/>
        </w:tabs>
        <w:spacing w:before="71" w:line="240" w:lineRule="auto"/>
        <w:ind w:right="11"/>
        <w:jc w:val="both"/>
        <w:rPr>
          <w:rFonts w:hint="default" w:ascii="仿宋" w:hAnsi="仿宋" w:eastAsia="仿宋" w:cs="仿宋"/>
          <w:spacing w:val="23"/>
          <w:lang w:val="en-US" w:eastAsia="zh-CN"/>
        </w:rPr>
      </w:pPr>
      <w:r>
        <w:rPr>
          <w:rFonts w:hint="eastAsia" w:ascii="仿宋" w:hAnsi="仿宋" w:eastAsia="仿宋" w:cs="仿宋"/>
          <w:spacing w:val="23"/>
          <w:lang w:val="en-US" w:eastAsia="zh-CN"/>
        </w:rPr>
        <w:t>2.授权委托书</w:t>
      </w:r>
    </w:p>
    <w:p w14:paraId="5F5D9BE4">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本授权书声明：注册于</w:t>
      </w:r>
      <w:r>
        <w:rPr>
          <w:rFonts w:hint="eastAsia" w:ascii="仿宋" w:hAnsi="仿宋" w:eastAsia="仿宋" w:cs="仿宋"/>
          <w:spacing w:val="23"/>
          <w:u w:val="single"/>
        </w:rPr>
        <w:t>XXXX</w:t>
      </w:r>
      <w:r>
        <w:rPr>
          <w:rFonts w:hint="eastAsia" w:ascii="仿宋" w:hAnsi="仿宋" w:eastAsia="仿宋" w:cs="仿宋"/>
          <w:spacing w:val="23"/>
        </w:rPr>
        <w:t>有限公司的法人：xxx代表本公司授权给</w:t>
      </w:r>
      <w:r>
        <w:rPr>
          <w:rFonts w:hint="eastAsia" w:ascii="仿宋" w:hAnsi="仿宋" w:eastAsia="仿宋" w:cs="仿宋"/>
          <w:spacing w:val="23"/>
          <w:u w:val="single"/>
        </w:rPr>
        <w:t>XXXX</w:t>
      </w:r>
      <w:r>
        <w:rPr>
          <w:rFonts w:hint="eastAsia" w:ascii="仿宋" w:hAnsi="仿宋" w:eastAsia="仿宋" w:cs="仿宋"/>
          <w:spacing w:val="23"/>
        </w:rPr>
        <w:t>有限公司的</w:t>
      </w:r>
      <w:r>
        <w:rPr>
          <w:rFonts w:hint="eastAsia" w:ascii="仿宋" w:hAnsi="仿宋" w:eastAsia="仿宋" w:cs="仿宋"/>
          <w:spacing w:val="23"/>
          <w:u w:val="single"/>
        </w:rPr>
        <w:t>xxx</w:t>
      </w:r>
      <w:r>
        <w:rPr>
          <w:rFonts w:hint="eastAsia" w:ascii="仿宋" w:hAnsi="仿宋" w:eastAsia="仿宋" w:cs="仿宋"/>
          <w:spacing w:val="23"/>
        </w:rPr>
        <w:t>为本公司的合法代理人，就中国航天科工集团七三一医院</w:t>
      </w:r>
      <w:r>
        <w:rPr>
          <w:rFonts w:hint="eastAsia" w:ascii="仿宋" w:hAnsi="仿宋" w:eastAsia="仿宋" w:cs="仿宋"/>
          <w:spacing w:val="23"/>
          <w:u w:val="single"/>
        </w:rPr>
        <w:t>xxxx</w:t>
      </w:r>
      <w:r>
        <w:rPr>
          <w:rFonts w:hint="eastAsia" w:ascii="仿宋" w:hAnsi="仿宋" w:eastAsia="仿宋" w:cs="仿宋"/>
          <w:spacing w:val="23"/>
        </w:rPr>
        <w:t xml:space="preserve">事宜 </w:t>
      </w:r>
      <w:r>
        <w:rPr>
          <w:rFonts w:hint="eastAsia" w:ascii="仿宋" w:hAnsi="仿宋" w:eastAsia="仿宋" w:cs="仿宋"/>
          <w:spacing w:val="23"/>
        </w:rPr>
        <w:tab/>
      </w:r>
      <w:r>
        <w:rPr>
          <w:rFonts w:hint="eastAsia" w:ascii="仿宋" w:hAnsi="仿宋" w:eastAsia="仿宋" w:cs="仿宋"/>
          <w:spacing w:val="23"/>
        </w:rPr>
        <w:t>, 以本公司名义处理一切与之有关的事务。</w:t>
      </w:r>
    </w:p>
    <w:p w14:paraId="749ADB5B">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本授权书有效期于xxx 年 xxx 月 xx 日至 x年 xx 月x 日止，特此声明。</w:t>
      </w:r>
    </w:p>
    <w:p w14:paraId="3AB078F6">
      <w:pPr>
        <w:pStyle w:val="5"/>
        <w:tabs>
          <w:tab w:val="left" w:pos="327"/>
        </w:tabs>
        <w:spacing w:before="71" w:line="240"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法定代表人签字或签章</w:t>
      </w:r>
      <w:r>
        <w:rPr>
          <w:rFonts w:hint="eastAsia" w:ascii="仿宋" w:hAnsi="仿宋" w:eastAsia="仿宋" w:cs="仿宋"/>
          <w:spacing w:val="23"/>
          <w:lang w:eastAsia="zh-CN"/>
        </w:rPr>
        <w:t>：</w:t>
      </w:r>
    </w:p>
    <w:p w14:paraId="279E74CF">
      <w:pPr>
        <w:pStyle w:val="5"/>
        <w:tabs>
          <w:tab w:val="left" w:pos="327"/>
        </w:tabs>
        <w:spacing w:before="71" w:line="240"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被授权人签字</w:t>
      </w:r>
      <w:r>
        <w:rPr>
          <w:rFonts w:hint="eastAsia" w:ascii="仿宋" w:hAnsi="仿宋" w:eastAsia="仿宋" w:cs="仿宋"/>
          <w:spacing w:val="23"/>
          <w:lang w:eastAsia="zh-CN"/>
        </w:rPr>
        <w:t>：</w:t>
      </w:r>
    </w:p>
    <w:p w14:paraId="15A10152">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盖章：</w:t>
      </w:r>
    </w:p>
    <w:p w14:paraId="5A32302A">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附：</w:t>
      </w:r>
    </w:p>
    <w:p w14:paraId="7CD68D50">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被授权人姓名：</w:t>
      </w:r>
    </w:p>
    <w:p w14:paraId="35A9CA12">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职       务： </w:t>
      </w:r>
    </w:p>
    <w:p w14:paraId="2267ACB5">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详细通讯地址：</w:t>
      </w:r>
    </w:p>
    <w:p w14:paraId="55C1997A">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邮 政 编 码：</w:t>
      </w:r>
    </w:p>
    <w:p w14:paraId="6D8259FB">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传       真： </w:t>
      </w:r>
    </w:p>
    <w:p w14:paraId="72F19EC4">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电       话： </w:t>
      </w:r>
    </w:p>
    <w:p w14:paraId="736DC214">
      <w:pPr>
        <w:spacing w:line="240" w:lineRule="auto"/>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2F626949">
      <w:pPr>
        <w:pStyle w:val="3"/>
        <w:numPr>
          <w:ilvl w:val="1"/>
          <w:numId w:val="0"/>
        </w:numPr>
        <w:tabs>
          <w:tab w:val="left" w:pos="567"/>
        </w:tabs>
        <w:spacing w:before="120" w:beforeLines="50" w:after="120" w:afterLines="50" w:line="360" w:lineRule="auto"/>
        <w:ind w:leftChars="0"/>
        <w:jc w:val="left"/>
        <w:rPr>
          <w:rFonts w:hint="default" w:ascii="仿宋" w:hAnsi="仿宋" w:eastAsia="仿宋" w:cs="仿宋"/>
          <w:b/>
          <w:bCs/>
          <w:color w:val="000000"/>
          <w:sz w:val="28"/>
          <w:szCs w:val="28"/>
          <w:lang w:val="en-US" w:eastAsia="zh-CN" w:bidi="ar-SA"/>
        </w:rPr>
      </w:pP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w:rPr>
          <w:rFonts w:hint="eastAsia" w:ascii="仿宋" w:hAnsi="仿宋" w:eastAsia="仿宋" w:cs="仿宋"/>
          <w:color w:val="000000"/>
        </w:rPr>
        <w:br w:type="page"/>
      </w:r>
      <w:bookmarkStart w:id="4" w:name="_Toc28176"/>
      <w:r>
        <w:rPr>
          <w:rFonts w:hint="eastAsia" w:ascii="仿宋" w:hAnsi="仿宋" w:eastAsia="仿宋" w:cs="仿宋"/>
          <w:b/>
          <w:bCs/>
          <w:color w:val="000000"/>
          <w:sz w:val="28"/>
          <w:szCs w:val="28"/>
          <w:lang w:val="en-US" w:eastAsia="zh-CN" w:bidi="ar-SA"/>
        </w:rPr>
        <w:t>七、近一年内开具的投标产品的发票复印件</w:t>
      </w:r>
    </w:p>
    <w:p w14:paraId="6DF699C3">
      <w:pPr>
        <w:pStyle w:val="5"/>
        <w:spacing w:before="19" w:line="228" w:lineRule="auto"/>
        <w:ind w:left="143"/>
        <w:rPr>
          <w:rFonts w:hint="default" w:ascii="仿宋" w:hAnsi="仿宋" w:eastAsia="仿宋" w:cs="仿宋"/>
          <w:sz w:val="28"/>
          <w:szCs w:val="28"/>
          <w:lang w:val="en-US" w:eastAsia="zh-CN"/>
        </w:rPr>
      </w:pPr>
    </w:p>
    <w:p w14:paraId="281DFBF1">
      <w:pPr>
        <w:pStyle w:val="16"/>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4"/>
    <w:p w14:paraId="59EBBC85">
      <w:pPr>
        <w:rPr>
          <w:rFonts w:ascii="仿宋" w:hAnsi="仿宋" w:eastAsia="仿宋" w:cs="仿宋"/>
          <w:color w:val="000000"/>
        </w:rPr>
        <w:sectPr>
          <w:headerReference r:id="rId3" w:type="default"/>
          <w:pgSz w:w="12240" w:h="15840"/>
          <w:pgMar w:top="1378" w:right="1678" w:bottom="918" w:left="1701" w:header="0" w:footer="720" w:gutter="0"/>
          <w:cols w:space="720" w:num="1"/>
          <w:docGrid w:linePitch="302" w:charSpace="0"/>
        </w:sectPr>
      </w:pPr>
    </w:p>
    <w:p w14:paraId="08D24F94">
      <w:pPr>
        <w:keepNext w:val="0"/>
        <w:keepLines w:val="0"/>
        <w:widowControl/>
        <w:suppressLineNumbers w:val="0"/>
        <w:spacing w:line="480" w:lineRule="auto"/>
        <w:jc w:val="left"/>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i w:val="0"/>
          <w:iCs w:val="0"/>
          <w:color w:val="000000"/>
          <w:kern w:val="0"/>
          <w:sz w:val="24"/>
          <w:szCs w:val="24"/>
          <w:u w:val="none"/>
          <w:lang w:val="en-US" w:eastAsia="zh-CN" w:bidi="ar"/>
        </w:rPr>
        <w:t>八、</w:t>
      </w:r>
      <w:r>
        <w:rPr>
          <w:rFonts w:hint="eastAsia" w:ascii="仿宋" w:hAnsi="仿宋" w:eastAsia="仿宋" w:cs="仿宋"/>
          <w:b/>
          <w:bCs/>
          <w:color w:val="000000"/>
          <w:sz w:val="28"/>
          <w:szCs w:val="28"/>
          <w:lang w:val="en-US" w:eastAsia="zh-CN" w:bidi="ar-SA"/>
        </w:rPr>
        <w:t>用户名单</w:t>
      </w:r>
    </w:p>
    <w:p w14:paraId="7C3C3855">
      <w:pPr>
        <w:numPr>
          <w:ilvl w:val="0"/>
          <w:numId w:val="0"/>
        </w:numPr>
        <w:rPr>
          <w:rFonts w:hint="eastAsia" w:ascii="仿宋" w:hAnsi="仿宋" w:eastAsia="仿宋" w:cs="仿宋"/>
          <w:b/>
          <w:bCs/>
          <w:color w:val="000000"/>
          <w:sz w:val="28"/>
          <w:szCs w:val="28"/>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0C41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2504FCC9">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22BB4D2D">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1ADC10EC">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6183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1CA0C0CF">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7C18FA7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4846CE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2714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60FF990">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450BF329">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379358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792F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673C366D">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41A8259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A1EA9C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59C8C023">
      <w:pPr>
        <w:numPr>
          <w:ilvl w:val="0"/>
          <w:numId w:val="0"/>
        </w:numPr>
        <w:rPr>
          <w:rFonts w:hint="eastAsia" w:ascii="仿宋" w:hAnsi="仿宋" w:eastAsia="仿宋" w:cs="仿宋"/>
          <w:b/>
          <w:bCs/>
          <w:color w:val="000000"/>
          <w:sz w:val="28"/>
          <w:szCs w:val="28"/>
          <w:lang w:val="en-US" w:eastAsia="zh-CN" w:bidi="ar-SA"/>
        </w:rPr>
      </w:pPr>
    </w:p>
    <w:p w14:paraId="41B29F45">
      <w:pPr>
        <w:numPr>
          <w:ilvl w:val="0"/>
          <w:numId w:val="0"/>
        </w:numPr>
        <w:rPr>
          <w:rFonts w:hint="eastAsia" w:ascii="仿宋" w:hAnsi="仿宋" w:eastAsia="仿宋" w:cs="仿宋"/>
          <w:b/>
          <w:bCs/>
          <w:color w:val="000000"/>
          <w:sz w:val="28"/>
          <w:szCs w:val="28"/>
          <w:lang w:val="en-US" w:eastAsia="zh-CN" w:bidi="ar-SA"/>
        </w:rPr>
      </w:pPr>
    </w:p>
    <w:p w14:paraId="54CC72DC">
      <w:pPr>
        <w:numPr>
          <w:ilvl w:val="0"/>
          <w:numId w:val="0"/>
        </w:numPr>
        <w:rPr>
          <w:rFonts w:hint="default" w:ascii="仿宋" w:hAnsi="仿宋" w:eastAsia="仿宋" w:cs="仿宋"/>
          <w:b/>
          <w:bCs/>
          <w:color w:val="000000"/>
          <w:sz w:val="28"/>
          <w:szCs w:val="28"/>
          <w:lang w:val="en-US" w:eastAsia="zh-CN" w:bidi="ar-SA"/>
        </w:rPr>
      </w:pPr>
    </w:p>
    <w:p w14:paraId="6EC51CC3">
      <w:pPr>
        <w:numPr>
          <w:ilvl w:val="0"/>
          <w:numId w:val="0"/>
        </w:numPr>
        <w:rPr>
          <w:rFonts w:hint="default" w:ascii="仿宋" w:hAnsi="仿宋" w:eastAsia="仿宋" w:cs="仿宋"/>
          <w:b/>
          <w:bCs/>
          <w:color w:val="000000"/>
          <w:sz w:val="28"/>
          <w:szCs w:val="28"/>
          <w:lang w:val="en-US" w:eastAsia="zh-CN" w:bidi="ar-SA"/>
        </w:rPr>
      </w:pPr>
    </w:p>
    <w:p w14:paraId="30839315">
      <w:pPr>
        <w:numPr>
          <w:ilvl w:val="0"/>
          <w:numId w:val="0"/>
        </w:numPr>
        <w:rPr>
          <w:rFonts w:hint="default" w:ascii="仿宋" w:hAnsi="仿宋" w:eastAsia="仿宋" w:cs="仿宋"/>
          <w:b/>
          <w:bCs/>
          <w:color w:val="000000"/>
          <w:sz w:val="28"/>
          <w:szCs w:val="28"/>
          <w:lang w:val="en-US" w:eastAsia="zh-CN" w:bidi="ar-SA"/>
        </w:rPr>
      </w:pPr>
    </w:p>
    <w:p w14:paraId="79CE0CA6">
      <w:pPr>
        <w:numPr>
          <w:ilvl w:val="0"/>
          <w:numId w:val="0"/>
        </w:numPr>
        <w:rPr>
          <w:rFonts w:hint="default" w:ascii="仿宋" w:hAnsi="仿宋" w:eastAsia="仿宋" w:cs="仿宋"/>
          <w:b/>
          <w:bCs/>
          <w:color w:val="000000"/>
          <w:sz w:val="28"/>
          <w:szCs w:val="28"/>
          <w:lang w:val="en-US" w:eastAsia="zh-CN" w:bidi="ar-SA"/>
        </w:rPr>
      </w:pPr>
    </w:p>
    <w:p w14:paraId="39A9E507">
      <w:pPr>
        <w:numPr>
          <w:ilvl w:val="0"/>
          <w:numId w:val="0"/>
        </w:numPr>
        <w:rPr>
          <w:rFonts w:hint="default" w:ascii="仿宋" w:hAnsi="仿宋" w:eastAsia="仿宋" w:cs="仿宋"/>
          <w:b/>
          <w:bCs/>
          <w:color w:val="000000"/>
          <w:sz w:val="28"/>
          <w:szCs w:val="28"/>
          <w:lang w:val="en-US" w:eastAsia="zh-CN" w:bidi="ar-SA"/>
        </w:rPr>
      </w:pPr>
    </w:p>
    <w:p w14:paraId="6FC5C525">
      <w:pPr>
        <w:numPr>
          <w:ilvl w:val="0"/>
          <w:numId w:val="0"/>
        </w:numPr>
        <w:rPr>
          <w:rFonts w:hint="default" w:ascii="仿宋" w:hAnsi="仿宋" w:eastAsia="仿宋" w:cs="仿宋"/>
          <w:b/>
          <w:bCs/>
          <w:color w:val="000000"/>
          <w:sz w:val="28"/>
          <w:szCs w:val="28"/>
          <w:lang w:val="en-US" w:eastAsia="zh-CN" w:bidi="ar-SA"/>
        </w:rPr>
      </w:pPr>
    </w:p>
    <w:p w14:paraId="003C4BE8">
      <w:pPr>
        <w:numPr>
          <w:ilvl w:val="0"/>
          <w:numId w:val="0"/>
        </w:numPr>
        <w:rPr>
          <w:rFonts w:hint="default" w:ascii="仿宋" w:hAnsi="仿宋" w:eastAsia="仿宋" w:cs="仿宋"/>
          <w:b/>
          <w:bCs/>
          <w:color w:val="000000"/>
          <w:sz w:val="28"/>
          <w:szCs w:val="28"/>
          <w:lang w:val="en-US" w:eastAsia="zh-CN" w:bidi="ar-SA"/>
        </w:rPr>
      </w:pPr>
    </w:p>
    <w:p w14:paraId="410E92AF">
      <w:pPr>
        <w:numPr>
          <w:ilvl w:val="0"/>
          <w:numId w:val="0"/>
        </w:numPr>
        <w:rPr>
          <w:rFonts w:hint="default" w:ascii="仿宋" w:hAnsi="仿宋" w:eastAsia="仿宋" w:cs="仿宋"/>
          <w:b/>
          <w:bCs/>
          <w:color w:val="000000"/>
          <w:sz w:val="28"/>
          <w:szCs w:val="28"/>
          <w:lang w:val="en-US" w:eastAsia="zh-CN" w:bidi="ar-SA"/>
        </w:rPr>
      </w:pPr>
    </w:p>
    <w:p w14:paraId="60088EF8">
      <w:pPr>
        <w:numPr>
          <w:ilvl w:val="0"/>
          <w:numId w:val="0"/>
        </w:numPr>
        <w:rPr>
          <w:rFonts w:hint="default" w:ascii="仿宋" w:hAnsi="仿宋" w:eastAsia="仿宋" w:cs="仿宋"/>
          <w:b/>
          <w:bCs/>
          <w:color w:val="000000"/>
          <w:sz w:val="28"/>
          <w:szCs w:val="28"/>
          <w:lang w:val="en-US" w:eastAsia="zh-CN" w:bidi="ar-SA"/>
        </w:rPr>
      </w:pPr>
    </w:p>
    <w:p w14:paraId="59CDCF37">
      <w:pPr>
        <w:numPr>
          <w:ilvl w:val="0"/>
          <w:numId w:val="0"/>
        </w:numPr>
        <w:rPr>
          <w:rFonts w:hint="default" w:ascii="仿宋" w:hAnsi="仿宋" w:eastAsia="仿宋" w:cs="仿宋"/>
          <w:b/>
          <w:bCs/>
          <w:color w:val="000000"/>
          <w:sz w:val="28"/>
          <w:szCs w:val="28"/>
          <w:lang w:val="en-US" w:eastAsia="zh-CN" w:bidi="ar-SA"/>
        </w:rPr>
      </w:pPr>
    </w:p>
    <w:p w14:paraId="1D689E77">
      <w:pPr>
        <w:numPr>
          <w:ilvl w:val="0"/>
          <w:numId w:val="0"/>
        </w:numPr>
        <w:rPr>
          <w:rFonts w:hint="default" w:ascii="仿宋" w:hAnsi="仿宋" w:eastAsia="仿宋" w:cs="仿宋"/>
          <w:b/>
          <w:bCs/>
          <w:color w:val="000000"/>
          <w:sz w:val="28"/>
          <w:szCs w:val="28"/>
          <w:lang w:val="en-US" w:eastAsia="zh-CN" w:bidi="ar-SA"/>
        </w:rPr>
      </w:pPr>
    </w:p>
    <w:p w14:paraId="7D3A1855">
      <w:pPr>
        <w:numPr>
          <w:ilvl w:val="0"/>
          <w:numId w:val="0"/>
        </w:numPr>
        <w:rPr>
          <w:rFonts w:hint="default" w:ascii="仿宋" w:hAnsi="仿宋" w:eastAsia="仿宋" w:cs="仿宋"/>
          <w:b/>
          <w:bCs/>
          <w:color w:val="000000"/>
          <w:sz w:val="28"/>
          <w:szCs w:val="28"/>
          <w:lang w:val="en-US" w:eastAsia="zh-CN" w:bidi="ar-SA"/>
        </w:rPr>
      </w:pPr>
    </w:p>
    <w:p w14:paraId="055A7B64">
      <w:pPr>
        <w:numPr>
          <w:ilvl w:val="0"/>
          <w:numId w:val="0"/>
        </w:numPr>
        <w:rPr>
          <w:rFonts w:hint="default" w:ascii="仿宋" w:hAnsi="仿宋" w:eastAsia="仿宋" w:cs="仿宋"/>
          <w:b/>
          <w:bCs/>
          <w:color w:val="000000"/>
          <w:sz w:val="28"/>
          <w:szCs w:val="28"/>
          <w:lang w:val="en-US" w:eastAsia="zh-CN" w:bidi="ar-SA"/>
        </w:rPr>
      </w:pPr>
    </w:p>
    <w:p w14:paraId="70762C07">
      <w:pPr>
        <w:numPr>
          <w:ilvl w:val="0"/>
          <w:numId w:val="0"/>
        </w:numPr>
        <w:rPr>
          <w:rFonts w:hint="default" w:ascii="仿宋" w:hAnsi="仿宋" w:eastAsia="仿宋" w:cs="仿宋"/>
          <w:b/>
          <w:bCs/>
          <w:color w:val="000000"/>
          <w:sz w:val="28"/>
          <w:szCs w:val="28"/>
          <w:lang w:val="en-US" w:eastAsia="zh-CN" w:bidi="ar-SA"/>
        </w:rPr>
      </w:pPr>
    </w:p>
    <w:p w14:paraId="53985EC7">
      <w:pPr>
        <w:numPr>
          <w:ilvl w:val="0"/>
          <w:numId w:val="0"/>
        </w:numPr>
        <w:rPr>
          <w:rFonts w:hint="default" w:ascii="仿宋" w:hAnsi="仿宋" w:eastAsia="仿宋" w:cs="仿宋"/>
          <w:b/>
          <w:bCs/>
          <w:color w:val="000000"/>
          <w:sz w:val="28"/>
          <w:szCs w:val="28"/>
          <w:lang w:val="en-US" w:eastAsia="zh-CN" w:bidi="ar-SA"/>
        </w:rPr>
      </w:pPr>
    </w:p>
    <w:p w14:paraId="1E7B9EE2">
      <w:pPr>
        <w:numPr>
          <w:ilvl w:val="0"/>
          <w:numId w:val="0"/>
        </w:numPr>
        <w:rPr>
          <w:rFonts w:hint="default" w:ascii="仿宋" w:hAnsi="仿宋" w:eastAsia="仿宋" w:cs="仿宋"/>
          <w:b/>
          <w:bCs/>
          <w:color w:val="000000"/>
          <w:sz w:val="28"/>
          <w:szCs w:val="28"/>
          <w:lang w:val="en-US" w:eastAsia="zh-CN" w:bidi="ar-SA"/>
        </w:rPr>
      </w:pPr>
    </w:p>
    <w:p w14:paraId="42318A11">
      <w:pPr>
        <w:numPr>
          <w:ilvl w:val="0"/>
          <w:numId w:val="0"/>
        </w:numPr>
        <w:rPr>
          <w:rFonts w:hint="default" w:ascii="仿宋" w:hAnsi="仿宋" w:eastAsia="仿宋" w:cs="仿宋"/>
          <w:b/>
          <w:bCs/>
          <w:color w:val="000000"/>
          <w:sz w:val="28"/>
          <w:szCs w:val="28"/>
          <w:lang w:val="en-US" w:eastAsia="zh-CN" w:bidi="ar-SA"/>
        </w:rPr>
      </w:pPr>
    </w:p>
    <w:p w14:paraId="24255F42">
      <w:pPr>
        <w:numPr>
          <w:ilvl w:val="0"/>
          <w:numId w:val="0"/>
        </w:numPr>
        <w:rPr>
          <w:rFonts w:hint="default" w:ascii="仿宋" w:hAnsi="仿宋" w:eastAsia="仿宋" w:cs="仿宋"/>
          <w:b/>
          <w:bCs/>
          <w:color w:val="000000"/>
          <w:sz w:val="28"/>
          <w:szCs w:val="28"/>
          <w:lang w:val="en-US" w:eastAsia="zh-CN" w:bidi="ar-SA"/>
        </w:rPr>
      </w:pPr>
    </w:p>
    <w:p w14:paraId="67CE4C04">
      <w:pPr>
        <w:numPr>
          <w:ilvl w:val="0"/>
          <w:numId w:val="0"/>
        </w:numPr>
        <w:rPr>
          <w:rFonts w:hint="default" w:ascii="仿宋" w:hAnsi="仿宋" w:eastAsia="仿宋" w:cs="仿宋"/>
          <w:b/>
          <w:bCs/>
          <w:color w:val="000000"/>
          <w:sz w:val="28"/>
          <w:szCs w:val="28"/>
          <w:lang w:val="en-US" w:eastAsia="zh-CN" w:bidi="ar-SA"/>
        </w:rPr>
      </w:pPr>
    </w:p>
    <w:p w14:paraId="06DEF90C">
      <w:pPr>
        <w:numPr>
          <w:ilvl w:val="0"/>
          <w:numId w:val="0"/>
        </w:numPr>
        <w:rPr>
          <w:rFonts w:hint="default" w:ascii="仿宋" w:hAnsi="仿宋" w:eastAsia="仿宋" w:cs="仿宋"/>
          <w:b/>
          <w:bCs/>
          <w:color w:val="000000"/>
          <w:sz w:val="28"/>
          <w:szCs w:val="28"/>
          <w:lang w:val="en-US" w:eastAsia="zh-CN" w:bidi="ar-SA"/>
        </w:rPr>
      </w:pPr>
    </w:p>
    <w:p w14:paraId="61C62A93">
      <w:pPr>
        <w:numPr>
          <w:ilvl w:val="0"/>
          <w:numId w:val="0"/>
        </w:numPr>
        <w:rPr>
          <w:rFonts w:hint="default" w:ascii="仿宋" w:hAnsi="仿宋" w:eastAsia="仿宋" w:cs="仿宋"/>
          <w:b/>
          <w:bCs/>
          <w:color w:val="000000"/>
          <w:sz w:val="28"/>
          <w:szCs w:val="28"/>
          <w:lang w:val="en-US" w:eastAsia="zh-CN" w:bidi="ar-SA"/>
        </w:rPr>
      </w:pPr>
    </w:p>
    <w:p w14:paraId="6598003F">
      <w:pPr>
        <w:numPr>
          <w:ilvl w:val="0"/>
          <w:numId w:val="0"/>
        </w:numPr>
        <w:rPr>
          <w:rFonts w:hint="default" w:ascii="仿宋" w:hAnsi="仿宋" w:eastAsia="仿宋" w:cs="仿宋"/>
          <w:b/>
          <w:bCs/>
          <w:color w:val="000000"/>
          <w:sz w:val="28"/>
          <w:szCs w:val="28"/>
          <w:lang w:val="en-US" w:eastAsia="zh-CN" w:bidi="ar-SA"/>
        </w:rPr>
      </w:pPr>
    </w:p>
    <w:p w14:paraId="4915FAD3">
      <w:pPr>
        <w:numPr>
          <w:ilvl w:val="0"/>
          <w:numId w:val="0"/>
        </w:numPr>
        <w:rPr>
          <w:rFonts w:hint="default" w:ascii="仿宋" w:hAnsi="仿宋" w:eastAsia="仿宋" w:cs="仿宋"/>
          <w:b/>
          <w:bCs/>
          <w:color w:val="000000"/>
          <w:sz w:val="28"/>
          <w:szCs w:val="28"/>
          <w:lang w:val="en-US" w:eastAsia="zh-CN" w:bidi="ar-SA"/>
        </w:rPr>
      </w:pPr>
    </w:p>
    <w:p w14:paraId="2AB0EBEB">
      <w:pPr>
        <w:numPr>
          <w:ilvl w:val="0"/>
          <w:numId w:val="0"/>
        </w:numPr>
        <w:rPr>
          <w:rFonts w:hint="default" w:ascii="仿宋" w:hAnsi="仿宋" w:eastAsia="仿宋" w:cs="仿宋"/>
          <w:b/>
          <w:bCs/>
          <w:color w:val="000000"/>
          <w:sz w:val="28"/>
          <w:szCs w:val="28"/>
          <w:lang w:val="en-US" w:eastAsia="zh-CN" w:bidi="ar-SA"/>
        </w:rPr>
      </w:pPr>
    </w:p>
    <w:p w14:paraId="6137FAA8">
      <w:pPr>
        <w:numPr>
          <w:ilvl w:val="0"/>
          <w:numId w:val="0"/>
        </w:numPr>
        <w:rPr>
          <w:rFonts w:hint="default" w:ascii="仿宋" w:hAnsi="仿宋" w:eastAsia="仿宋" w:cs="仿宋"/>
          <w:b/>
          <w:bCs/>
          <w:color w:val="000000"/>
          <w:sz w:val="28"/>
          <w:szCs w:val="28"/>
          <w:lang w:val="en-US" w:eastAsia="zh-CN" w:bidi="ar-SA"/>
        </w:r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九、</w:t>
      </w:r>
      <w:r>
        <w:rPr>
          <w:rFonts w:hint="eastAsia" w:ascii="仿宋" w:hAnsi="仿宋" w:eastAsia="仿宋" w:cs="仿宋"/>
          <w:color w:val="000000"/>
          <w:sz w:val="28"/>
          <w:szCs w:val="28"/>
        </w:rPr>
        <w:t>投标人认为必要的其他资料</w:t>
      </w:r>
    </w:p>
    <w:p w14:paraId="2DE9CD2A">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5" w:name="_Toc3093"/>
      <w:r>
        <w:rPr>
          <w:rFonts w:hint="eastAsia" w:ascii="仿宋" w:hAnsi="仿宋" w:eastAsia="仿宋" w:cs="仿宋"/>
          <w:b/>
          <w:bCs/>
          <w:color w:val="000000"/>
          <w:sz w:val="28"/>
          <w:szCs w:val="28"/>
          <w:lang w:val="en-US" w:eastAsia="zh-CN" w:bidi="ar-SA"/>
        </w:rPr>
        <w:t>十</w:t>
      </w:r>
      <w:bookmarkEnd w:id="5"/>
      <w:r>
        <w:rPr>
          <w:rFonts w:hint="eastAsia" w:ascii="仿宋" w:hAnsi="仿宋" w:eastAsia="仿宋" w:cs="仿宋"/>
          <w:b/>
          <w:bCs/>
          <w:color w:val="000000"/>
          <w:sz w:val="28"/>
          <w:szCs w:val="28"/>
          <w:lang w:val="en-US" w:eastAsia="zh-CN" w:bidi="ar-SA"/>
        </w:rPr>
        <w:t>、资信证明</w:t>
      </w: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4B9B4BDB">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11BD3045"/>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7684"/>
    <w:rsid w:val="013C690E"/>
    <w:rsid w:val="01A3073B"/>
    <w:rsid w:val="0204567E"/>
    <w:rsid w:val="02104022"/>
    <w:rsid w:val="049820AD"/>
    <w:rsid w:val="04E946B7"/>
    <w:rsid w:val="05025778"/>
    <w:rsid w:val="050A6229"/>
    <w:rsid w:val="055204AE"/>
    <w:rsid w:val="056C5A14"/>
    <w:rsid w:val="06D753FF"/>
    <w:rsid w:val="0AD87142"/>
    <w:rsid w:val="0C320D28"/>
    <w:rsid w:val="0FE73EE9"/>
    <w:rsid w:val="0FFA00C0"/>
    <w:rsid w:val="108A1444"/>
    <w:rsid w:val="111451B1"/>
    <w:rsid w:val="1246139A"/>
    <w:rsid w:val="17F84EE5"/>
    <w:rsid w:val="190C4716"/>
    <w:rsid w:val="192448EF"/>
    <w:rsid w:val="19C84D8B"/>
    <w:rsid w:val="1A310B82"/>
    <w:rsid w:val="1C044240"/>
    <w:rsid w:val="1DB418AE"/>
    <w:rsid w:val="21500A96"/>
    <w:rsid w:val="22CF0F38"/>
    <w:rsid w:val="232C2AE6"/>
    <w:rsid w:val="24286B52"/>
    <w:rsid w:val="264744EF"/>
    <w:rsid w:val="276F6846"/>
    <w:rsid w:val="27FC27CF"/>
    <w:rsid w:val="283104DE"/>
    <w:rsid w:val="28F6721F"/>
    <w:rsid w:val="29995DFC"/>
    <w:rsid w:val="2A2953D2"/>
    <w:rsid w:val="2AEF3F25"/>
    <w:rsid w:val="2AF4399B"/>
    <w:rsid w:val="2F666780"/>
    <w:rsid w:val="312D57A8"/>
    <w:rsid w:val="34B166F0"/>
    <w:rsid w:val="35793D59"/>
    <w:rsid w:val="362F5B1E"/>
    <w:rsid w:val="36C721FA"/>
    <w:rsid w:val="399A7797"/>
    <w:rsid w:val="3B3140E6"/>
    <w:rsid w:val="3DD86A9B"/>
    <w:rsid w:val="3F8073EA"/>
    <w:rsid w:val="46AE2A8F"/>
    <w:rsid w:val="473867FC"/>
    <w:rsid w:val="476F7A5C"/>
    <w:rsid w:val="47D26C51"/>
    <w:rsid w:val="48FD1AAC"/>
    <w:rsid w:val="496B2EB9"/>
    <w:rsid w:val="4AFA62A3"/>
    <w:rsid w:val="4BA922FE"/>
    <w:rsid w:val="4BB46D99"/>
    <w:rsid w:val="4D164E24"/>
    <w:rsid w:val="4E8B1908"/>
    <w:rsid w:val="4F3F4BCC"/>
    <w:rsid w:val="50D2381E"/>
    <w:rsid w:val="51B51175"/>
    <w:rsid w:val="53E977FC"/>
    <w:rsid w:val="54AB6860"/>
    <w:rsid w:val="56644F18"/>
    <w:rsid w:val="58D345D7"/>
    <w:rsid w:val="5E3D1566"/>
    <w:rsid w:val="5EB56C59"/>
    <w:rsid w:val="5F7B2F6F"/>
    <w:rsid w:val="5F93686E"/>
    <w:rsid w:val="60BD3BA3"/>
    <w:rsid w:val="61D67FC0"/>
    <w:rsid w:val="61E17D65"/>
    <w:rsid w:val="6278617E"/>
    <w:rsid w:val="63F864DC"/>
    <w:rsid w:val="651E3165"/>
    <w:rsid w:val="65624D19"/>
    <w:rsid w:val="65FC516D"/>
    <w:rsid w:val="68790CF7"/>
    <w:rsid w:val="68D221B5"/>
    <w:rsid w:val="68D979E8"/>
    <w:rsid w:val="68E819D9"/>
    <w:rsid w:val="6A8E1A9E"/>
    <w:rsid w:val="6C7672FB"/>
    <w:rsid w:val="6DE85FD7"/>
    <w:rsid w:val="6FED1F6E"/>
    <w:rsid w:val="700C41FF"/>
    <w:rsid w:val="70205EFC"/>
    <w:rsid w:val="775F730A"/>
    <w:rsid w:val="77C41863"/>
    <w:rsid w:val="79DF2984"/>
    <w:rsid w:val="7A0F0D60"/>
    <w:rsid w:val="7A523156"/>
    <w:rsid w:val="7AAA11E4"/>
    <w:rsid w:val="7B8B4B71"/>
    <w:rsid w:val="7BC260B9"/>
    <w:rsid w:val="7C0D37D8"/>
    <w:rsid w:val="7C2D79D7"/>
    <w:rsid w:val="7E0429B9"/>
    <w:rsid w:val="7EE60311"/>
    <w:rsid w:val="7F9D1317"/>
    <w:rsid w:val="7F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869</Words>
  <Characters>1457</Characters>
  <Lines>0</Lines>
  <Paragraphs>0</Paragraphs>
  <TotalTime>0</TotalTime>
  <ScaleCrop>false</ScaleCrop>
  <LinksUpToDate>false</LinksUpToDate>
  <CharactersWithSpaces>1553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2025-04-21T02:28:50Z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6E18B50C716B4217AA29E65E52F0E4A6_13</vt:lpwstr>
  </property>
</Properties>
</file>