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44A5B" w14:textId="77777777" w:rsidR="002C4FE2" w:rsidRDefault="002C4FE2" w:rsidP="002C4FE2">
      <w:pPr>
        <w:jc w:val="center"/>
        <w:rPr>
          <w:rFonts w:ascii="方正小标宋简体" w:eastAsia="方正小标宋简体"/>
          <w:sz w:val="44"/>
          <w:szCs w:val="44"/>
        </w:rPr>
      </w:pPr>
      <w:r w:rsidRPr="00D37F43">
        <w:rPr>
          <w:rFonts w:ascii="方正小标宋简体" w:eastAsia="方正小标宋简体" w:hAnsi="Calibri" w:hint="eastAsia"/>
          <w:sz w:val="44"/>
          <w:szCs w:val="44"/>
        </w:rPr>
        <w:t>部分外送项目价格公示</w:t>
      </w:r>
    </w:p>
    <w:p w14:paraId="6E5A17E8" w14:textId="5F2792CB" w:rsidR="0076618A" w:rsidRDefault="0076618A">
      <w:pPr>
        <w:rPr>
          <w:rFonts w:ascii="仿宋" w:eastAsia="仿宋" w:hAnsi="仿宋" w:cs="仿宋"/>
        </w:rPr>
      </w:pPr>
    </w:p>
    <w:tbl>
      <w:tblPr>
        <w:tblW w:w="9094" w:type="dxa"/>
        <w:jc w:val="center"/>
        <w:tblLayout w:type="fixed"/>
        <w:tblLook w:val="04A0" w:firstRow="1" w:lastRow="0" w:firstColumn="1" w:lastColumn="0" w:noHBand="0" w:noVBand="1"/>
      </w:tblPr>
      <w:tblGrid>
        <w:gridCol w:w="3574"/>
        <w:gridCol w:w="2721"/>
        <w:gridCol w:w="1070"/>
        <w:gridCol w:w="1729"/>
      </w:tblGrid>
      <w:tr w:rsidR="002C4FE2" w14:paraId="6E91DFAC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BF11A" w14:textId="7767712D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D3D00" w14:textId="632B92B2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医保类别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D7A9" w14:textId="689415C3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价格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55606" w14:textId="77777777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标本类型</w:t>
            </w:r>
          </w:p>
        </w:tc>
      </w:tr>
      <w:tr w:rsidR="002C4FE2" w14:paraId="1FBA6601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D4519" w14:textId="2DFCACF9" w:rsidR="002C4FE2" w:rsidRPr="00753A2A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  <w:r w:rsidRPr="0027119A"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753A2A">
              <w:rPr>
                <w:rFonts w:ascii="宋体" w:eastAsia="宋体" w:hAnsi="宋体" w:cs="宋体" w:hint="eastAsia"/>
                <w:kern w:val="0"/>
                <w:sz w:val="22"/>
              </w:rPr>
              <w:t>BK病毒（BKV）(定量PCR)</w:t>
            </w:r>
          </w:p>
          <w:p w14:paraId="4540AC9E" w14:textId="77777777" w:rsidR="002C4FE2" w:rsidRPr="00753A2A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753A2A">
              <w:rPr>
                <w:rFonts w:ascii="宋体" w:eastAsia="宋体" w:hAnsi="宋体" w:cs="宋体" w:hint="eastAsia"/>
                <w:sz w:val="22"/>
                <w:szCs w:val="22"/>
              </w:rPr>
              <w:t>多瘤病毒脱氧核糖核酸扩增定量测定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0FC0" w14:textId="7819943D" w:rsidR="002C4FE2" w:rsidRDefault="002C4FE2" w:rsidP="00C7640B">
            <w:pPr>
              <w:widowControl/>
              <w:ind w:firstLineChars="500" w:firstLine="1100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甲类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B45A7" w14:textId="77777777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100.00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BFD20" w14:textId="77777777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血清、血浆、尿液</w:t>
            </w:r>
          </w:p>
        </w:tc>
      </w:tr>
      <w:tr w:rsidR="002C4FE2" w14:paraId="44863C22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DE659" w14:textId="261E5057" w:rsidR="002C4FE2" w:rsidRPr="00753A2A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753A2A">
              <w:rPr>
                <w:rFonts w:ascii="宋体" w:eastAsia="宋体" w:hAnsi="宋体" w:cs="宋体" w:hint="eastAsia"/>
                <w:kern w:val="0"/>
                <w:sz w:val="22"/>
              </w:rPr>
              <w:t>JC病毒（JCV）(定量PCR)</w:t>
            </w:r>
          </w:p>
          <w:p w14:paraId="3F3ACE6E" w14:textId="77777777" w:rsidR="002C4FE2" w:rsidRPr="00753A2A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753A2A">
              <w:rPr>
                <w:rFonts w:ascii="宋体" w:eastAsia="宋体" w:hAnsi="宋体" w:cs="宋体" w:hint="eastAsia"/>
                <w:sz w:val="22"/>
                <w:szCs w:val="22"/>
              </w:rPr>
              <w:t>多瘤病毒脱氧核糖核酸扩增定量测定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E3398" w14:textId="1C62835D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E32352">
              <w:rPr>
                <w:rFonts w:ascii="宋体" w:eastAsia="宋体" w:hAnsi="宋体" w:cs="宋体" w:hint="eastAsia"/>
                <w:sz w:val="22"/>
                <w:szCs w:val="22"/>
              </w:rPr>
              <w:t>甲类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3D3B0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100.00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D0A70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血清、血浆、尿液</w:t>
            </w:r>
          </w:p>
        </w:tc>
      </w:tr>
      <w:tr w:rsidR="002C4FE2" w14:paraId="0D563D81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2B21E" w14:textId="73FCD94B" w:rsidR="002C4FE2" w:rsidRPr="00753A2A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753A2A">
              <w:rPr>
                <w:rFonts w:ascii="宋体" w:eastAsia="宋体" w:hAnsi="宋体" w:cs="宋体" w:hint="eastAsia"/>
                <w:kern w:val="0"/>
                <w:sz w:val="22"/>
              </w:rPr>
              <w:t>呼吸道合胞病毒(RSV)(定量PCR)</w:t>
            </w:r>
          </w:p>
          <w:p w14:paraId="7037F399" w14:textId="77777777" w:rsidR="002C4FE2" w:rsidRPr="00753A2A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753A2A">
              <w:rPr>
                <w:rFonts w:ascii="宋体" w:eastAsia="宋体" w:hAnsi="宋体" w:cs="宋体" w:hint="eastAsia"/>
                <w:sz w:val="22"/>
                <w:szCs w:val="22"/>
              </w:rPr>
              <w:t>病原体核糖核酸扩增定量检测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93875" w14:textId="0A56377E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E32352">
              <w:rPr>
                <w:rFonts w:ascii="宋体" w:eastAsia="宋体" w:hAnsi="宋体" w:cs="宋体" w:hint="eastAsia"/>
                <w:sz w:val="22"/>
                <w:szCs w:val="22"/>
              </w:rPr>
              <w:t>甲类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EA575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180.00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E7EE1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咽拭子、鼻咽分泌物等呼吸道样本</w:t>
            </w:r>
          </w:p>
        </w:tc>
      </w:tr>
      <w:tr w:rsidR="002C4FE2" w14:paraId="6B6856DB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BA220" w14:textId="4628FB38" w:rsidR="002C4FE2" w:rsidRPr="00753A2A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753A2A">
              <w:rPr>
                <w:rFonts w:ascii="宋体" w:eastAsia="宋体" w:hAnsi="宋体" w:cs="宋体" w:hint="eastAsia"/>
                <w:kern w:val="0"/>
                <w:sz w:val="22"/>
              </w:rPr>
              <w:t>呼吸道合胞病毒(RSV)(血浆)</w:t>
            </w:r>
            <w:r w:rsidRPr="00753A2A">
              <w:rPr>
                <w:rFonts w:ascii="宋体" w:eastAsia="宋体" w:hAnsi="宋体" w:cs="宋体" w:hint="eastAsia"/>
                <w:sz w:val="22"/>
                <w:szCs w:val="22"/>
              </w:rPr>
              <w:t>病原体核糖核酸扩增定量检测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78AEE" w14:textId="289B92CC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E32352">
              <w:rPr>
                <w:rFonts w:ascii="宋体" w:eastAsia="宋体" w:hAnsi="宋体" w:cs="宋体" w:hint="eastAsia"/>
                <w:sz w:val="22"/>
                <w:szCs w:val="22"/>
              </w:rPr>
              <w:t>甲类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89FF3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180.00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CF74F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血浆</w:t>
            </w:r>
          </w:p>
        </w:tc>
      </w:tr>
      <w:tr w:rsidR="002C4FE2" w14:paraId="606E9652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1B48D" w14:textId="2D3A7F9E" w:rsidR="002C4FE2" w:rsidRPr="00753A2A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753A2A">
              <w:rPr>
                <w:rFonts w:ascii="宋体" w:eastAsia="宋体" w:hAnsi="宋体" w:cs="宋体" w:hint="eastAsia"/>
                <w:kern w:val="0"/>
                <w:sz w:val="22"/>
              </w:rPr>
              <w:t>卡氏肺孢子菌（定量PCR）</w:t>
            </w:r>
            <w:r w:rsidRPr="00232796">
              <w:rPr>
                <w:rFonts w:ascii="宋体" w:eastAsia="宋体" w:hAnsi="宋体" w:cs="宋体" w:hint="eastAsia"/>
                <w:sz w:val="22"/>
                <w:szCs w:val="22"/>
              </w:rPr>
              <w:t>病原体核糖核酸非扩增定量检测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86D14" w14:textId="735B7486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E32352">
              <w:rPr>
                <w:rFonts w:ascii="宋体" w:eastAsia="宋体" w:hAnsi="宋体" w:cs="宋体" w:hint="eastAsia"/>
                <w:sz w:val="22"/>
                <w:szCs w:val="22"/>
              </w:rPr>
              <w:t>甲类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A2CD5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100.00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6ACC3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肺及支气管灌洗液、肺活检标本</w:t>
            </w:r>
          </w:p>
        </w:tc>
      </w:tr>
      <w:tr w:rsidR="002C4FE2" w14:paraId="274561C1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93A56" w14:textId="383E95EF" w:rsidR="002C4FE2" w:rsidRPr="00753A2A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753A2A">
              <w:rPr>
                <w:rFonts w:ascii="宋体" w:eastAsia="宋体" w:hAnsi="宋体" w:cs="宋体" w:hint="eastAsia"/>
                <w:kern w:val="0"/>
                <w:sz w:val="22"/>
              </w:rPr>
              <w:t>支原体(mycoplasma)DNA测定(PCR)</w:t>
            </w:r>
            <w:r w:rsidRPr="00753A2A">
              <w:rPr>
                <w:rFonts w:ascii="宋体" w:eastAsia="宋体" w:hAnsi="宋体" w:cs="宋体" w:hint="eastAsia"/>
                <w:sz w:val="22"/>
                <w:szCs w:val="22"/>
              </w:rPr>
              <w:t xml:space="preserve"> 病原体脱氧核糖核酸扩增定性检测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FE9AF" w14:textId="16921F69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E32352">
              <w:rPr>
                <w:rFonts w:ascii="宋体" w:eastAsia="宋体" w:hAnsi="宋体" w:cs="宋体" w:hint="eastAsia"/>
                <w:sz w:val="22"/>
                <w:szCs w:val="22"/>
              </w:rPr>
              <w:t>甲类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3BAED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65.00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6D9FD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5D6345C5" w14:textId="77777777" w:rsidTr="002C4FE2">
        <w:trPr>
          <w:trHeight w:val="98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B9FE1" w14:textId="540ABAE1" w:rsidR="002C4FE2" w:rsidRPr="00753A2A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753A2A">
              <w:rPr>
                <w:rFonts w:ascii="宋体" w:eastAsia="宋体" w:hAnsi="宋体" w:cs="宋体" w:hint="eastAsia"/>
                <w:kern w:val="0"/>
                <w:sz w:val="22"/>
              </w:rPr>
              <w:t>乙型肝炎病毒（HBV）DNA测定(定量PCR) 脱氧核糖核酸扩增定量检测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14284" w14:textId="7ECBB3D1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E32352">
              <w:rPr>
                <w:rFonts w:ascii="宋体" w:eastAsia="宋体" w:hAnsi="宋体" w:cs="宋体" w:hint="eastAsia"/>
                <w:sz w:val="22"/>
                <w:szCs w:val="22"/>
              </w:rPr>
              <w:t>甲类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EE180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D917D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血清</w:t>
            </w:r>
          </w:p>
        </w:tc>
      </w:tr>
      <w:tr w:rsidR="002C4FE2" w14:paraId="18F20911" w14:textId="77777777" w:rsidTr="002C4FE2">
        <w:trPr>
          <w:trHeight w:val="965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A41FC" w14:textId="3AB02766" w:rsidR="002C4FE2" w:rsidRPr="00753A2A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753A2A">
              <w:rPr>
                <w:rFonts w:ascii="宋体" w:eastAsia="宋体" w:hAnsi="宋体" w:cs="宋体" w:hint="eastAsia"/>
                <w:kern w:val="0"/>
                <w:sz w:val="22"/>
              </w:rPr>
              <w:t>丙型肝炎病毒（HCV）(定量PCR)</w:t>
            </w:r>
            <w:r w:rsidRPr="00753A2A">
              <w:rPr>
                <w:rFonts w:ascii="宋体" w:eastAsia="宋体" w:hAnsi="宋体" w:cs="宋体" w:hint="eastAsia"/>
                <w:sz w:val="22"/>
                <w:szCs w:val="22"/>
              </w:rPr>
              <w:t xml:space="preserve"> 脱氧核糖核酸扩增定量检测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4061" w14:textId="67BE4D5D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E32352">
              <w:rPr>
                <w:rFonts w:ascii="宋体" w:eastAsia="宋体" w:hAnsi="宋体" w:cs="宋体" w:hint="eastAsia"/>
                <w:sz w:val="22"/>
                <w:szCs w:val="22"/>
              </w:rPr>
              <w:t>甲类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7C7D4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FBE9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血清</w:t>
            </w:r>
          </w:p>
        </w:tc>
      </w:tr>
      <w:tr w:rsidR="002C4FE2" w14:paraId="56440B2F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A65BF" w14:textId="12E44FD8" w:rsidR="002C4FE2" w:rsidRPr="00753A2A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753A2A">
              <w:rPr>
                <w:rFonts w:ascii="宋体" w:eastAsia="宋体" w:hAnsi="宋体" w:cs="宋体" w:hint="eastAsia"/>
                <w:kern w:val="0"/>
                <w:sz w:val="22"/>
              </w:rPr>
              <w:t>EB病毒（EBV）(定量PCR)</w:t>
            </w:r>
            <w:r w:rsidRPr="00753A2A">
              <w:rPr>
                <w:rFonts w:ascii="宋体" w:eastAsia="宋体" w:hAnsi="宋体" w:cs="宋体" w:hint="eastAsia"/>
                <w:sz w:val="22"/>
                <w:szCs w:val="22"/>
              </w:rPr>
              <w:t xml:space="preserve"> 脱氧核糖核酸扩增定量检测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E176C" w14:textId="0AAACD1E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E32352">
              <w:rPr>
                <w:rFonts w:ascii="宋体" w:eastAsia="宋体" w:hAnsi="宋体" w:cs="宋体" w:hint="eastAsia"/>
                <w:sz w:val="22"/>
                <w:szCs w:val="22"/>
              </w:rPr>
              <w:t>甲类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CBBD6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EF46F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全血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、水疱疱液、粪便</w:t>
            </w:r>
          </w:p>
        </w:tc>
      </w:tr>
      <w:tr w:rsidR="002C4FE2" w14:paraId="49051773" w14:textId="77777777" w:rsidTr="002C4FE2">
        <w:trPr>
          <w:trHeight w:val="905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2FE78" w14:textId="5BD7D880" w:rsidR="002C4FE2" w:rsidRPr="00753A2A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753A2A">
              <w:rPr>
                <w:rFonts w:ascii="宋体" w:eastAsia="宋体" w:hAnsi="宋体" w:cs="宋体" w:hint="eastAsia"/>
                <w:kern w:val="0"/>
                <w:sz w:val="22"/>
              </w:rPr>
              <w:t>人巨细胞病毒（CMV）(定量PCR)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巨细胞病毒</w:t>
            </w:r>
            <w:r w:rsidRPr="00753A2A">
              <w:rPr>
                <w:rFonts w:ascii="宋体" w:eastAsia="宋体" w:hAnsi="宋体" w:cs="宋体" w:hint="eastAsia"/>
                <w:sz w:val="22"/>
                <w:szCs w:val="22"/>
              </w:rPr>
              <w:t>脱氧核糖核酸扩增定量检测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8F3A6" w14:textId="558BB3B1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E32352">
              <w:rPr>
                <w:rFonts w:ascii="宋体" w:eastAsia="宋体" w:hAnsi="宋体" w:cs="宋体" w:hint="eastAsia"/>
                <w:sz w:val="22"/>
                <w:szCs w:val="22"/>
              </w:rPr>
              <w:t>甲类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C211A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EA462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血液</w:t>
            </w:r>
            <w:r>
              <w:rPr>
                <w:rFonts w:ascii="宋体" w:hAnsi="宋体" w:cs="宋体" w:hint="eastAsia"/>
                <w:kern w:val="0"/>
                <w:sz w:val="22"/>
              </w:rPr>
              <w:t>全血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、水疱疱液、粪便</w:t>
            </w:r>
          </w:p>
        </w:tc>
      </w:tr>
      <w:tr w:rsidR="002C4FE2" w14:paraId="7D27300E" w14:textId="77777777" w:rsidTr="002C4FE2">
        <w:trPr>
          <w:trHeight w:val="89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578A4" w14:textId="029987D6" w:rsidR="002C4FE2" w:rsidRPr="00753A2A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753A2A">
              <w:rPr>
                <w:rFonts w:ascii="宋体" w:eastAsia="宋体" w:hAnsi="宋体" w:cs="宋体" w:hint="eastAsia"/>
                <w:kern w:val="0"/>
                <w:sz w:val="22"/>
              </w:rPr>
              <w:t>结核杆菌（TB）(定量PCR) 核酸检测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20306" w14:textId="572D1A37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甲类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9E834" w14:textId="77777777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150.00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DDC3E" w14:textId="77777777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外周血</w:t>
            </w:r>
          </w:p>
        </w:tc>
      </w:tr>
      <w:tr w:rsidR="002C4FE2" w14:paraId="5960C280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85C99" w14:textId="40494094" w:rsidR="002C4FE2" w:rsidRPr="00753A2A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753A2A">
              <w:rPr>
                <w:rFonts w:ascii="宋体" w:eastAsia="宋体" w:hAnsi="宋体" w:cs="宋体" w:hint="eastAsia"/>
                <w:kern w:val="0"/>
                <w:sz w:val="22"/>
              </w:rPr>
              <w:t>AML1-ETO融合基因定量分析</w:t>
            </w:r>
          </w:p>
          <w:p w14:paraId="4B0544BB" w14:textId="77777777" w:rsidR="002C4FE2" w:rsidRPr="00753A2A" w:rsidRDefault="002C4FE2" w:rsidP="009D66C7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  <w:r w:rsidRPr="00753A2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组织/细胞荧光定量核糖核酸(RNA)多聚酶链式反应检查诊断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E356B" w14:textId="327FAB53" w:rsidR="002C4FE2" w:rsidRPr="00247BBE" w:rsidRDefault="002C4FE2" w:rsidP="00C7640B">
            <w:pPr>
              <w:spacing w:line="360" w:lineRule="auto"/>
              <w:ind w:firstLineChars="500" w:firstLine="1100"/>
              <w:rPr>
                <w:rFonts w:ascii="宋体" w:eastAsia="宋体" w:hAnsi="宋体" w:cs="宋体"/>
                <w:strike/>
                <w:color w:val="FF0000"/>
                <w:sz w:val="22"/>
              </w:rPr>
            </w:pPr>
            <w:r w:rsidRPr="00C7640B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E3F60" w14:textId="77777777" w:rsidR="002C4FE2" w:rsidRPr="00247BBE" w:rsidRDefault="002C4FE2" w:rsidP="00694B8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7BBE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2317A" w14:textId="77777777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5AB9B6E3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A123C" w14:textId="7AEFAFEB" w:rsidR="002C4FE2" w:rsidRPr="00753A2A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lastRenderedPageBreak/>
              <w:t>（DP）</w:t>
            </w:r>
            <w:r w:rsidRPr="00753A2A">
              <w:rPr>
                <w:rFonts w:ascii="宋体" w:eastAsia="宋体" w:hAnsi="宋体" w:cs="宋体" w:hint="eastAsia"/>
                <w:kern w:val="0"/>
                <w:sz w:val="22"/>
              </w:rPr>
              <w:t>AML1-MDS1融合基因定量分析</w:t>
            </w:r>
          </w:p>
          <w:p w14:paraId="2D0A36A1" w14:textId="77777777" w:rsidR="002C4FE2" w:rsidRPr="00753A2A" w:rsidRDefault="002C4FE2" w:rsidP="00C7640B">
            <w:pPr>
              <w:spacing w:line="360" w:lineRule="auto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53A2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组织/细胞荧光定量核糖核酸(RNA)多聚酶链式反应检查诊断</w:t>
            </w:r>
          </w:p>
          <w:p w14:paraId="7BDE861E" w14:textId="77777777" w:rsidR="002C4FE2" w:rsidRPr="00753A2A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5A779" w14:textId="632A3A28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F78B6" w14:textId="77777777" w:rsidR="002C4FE2" w:rsidRPr="00247BBE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7BBE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69A48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4D987F1F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92B18" w14:textId="583CC8C6" w:rsidR="002C4FE2" w:rsidRPr="00753A2A" w:rsidRDefault="002C4FE2" w:rsidP="00C7640B">
            <w:pPr>
              <w:spacing w:line="360" w:lineRule="auto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753A2A">
              <w:rPr>
                <w:rFonts w:ascii="宋体" w:eastAsia="宋体" w:hAnsi="宋体" w:cs="宋体" w:hint="eastAsia"/>
                <w:kern w:val="0"/>
                <w:sz w:val="22"/>
              </w:rPr>
              <w:t>BCR-ABL1融合基因定量分析</w:t>
            </w:r>
            <w:r w:rsidRPr="00753A2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组织/细胞荧光定量核糖核酸(RNA)多聚酶链式反应检查诊断</w:t>
            </w:r>
          </w:p>
          <w:p w14:paraId="5606EA98" w14:textId="77777777" w:rsidR="002C4FE2" w:rsidRPr="00753A2A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1D201" w14:textId="6605EB91" w:rsidR="002C4FE2" w:rsidRPr="00247BBE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trike/>
                <w:color w:val="FF0000"/>
                <w:sz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6530A" w14:textId="77777777" w:rsidR="002C4FE2" w:rsidRPr="00247BBE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7BBE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C9EE4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53D0A07F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C7849" w14:textId="1F8CB29E" w:rsidR="002C4FE2" w:rsidRPr="00753A2A" w:rsidRDefault="002C4FE2" w:rsidP="00C7640B">
            <w:pPr>
              <w:spacing w:line="360" w:lineRule="auto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753A2A">
              <w:rPr>
                <w:rFonts w:ascii="宋体" w:eastAsia="宋体" w:hAnsi="宋体" w:cs="宋体" w:hint="eastAsia"/>
                <w:kern w:val="0"/>
                <w:sz w:val="22"/>
              </w:rPr>
              <w:t>BCR-FGFR1融合基因定量分析</w:t>
            </w:r>
            <w:r w:rsidRPr="00753A2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组织/细胞荧光定量核糖核酸(RNA)多聚酶链式反应检查诊断</w:t>
            </w:r>
          </w:p>
          <w:p w14:paraId="60CF7072" w14:textId="77777777" w:rsidR="002C4FE2" w:rsidRPr="00753A2A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0768E" w14:textId="0C2B0E1E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6B697" w14:textId="77777777" w:rsidR="002C4FE2" w:rsidRPr="00247BBE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7BBE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78044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34938E21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624F9" w14:textId="1BC7FEF1" w:rsidR="002C4FE2" w:rsidRPr="00753A2A" w:rsidRDefault="002C4FE2" w:rsidP="00C7640B">
            <w:pPr>
              <w:spacing w:line="360" w:lineRule="auto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753A2A">
              <w:rPr>
                <w:rFonts w:ascii="宋体" w:eastAsia="宋体" w:hAnsi="宋体" w:cs="宋体" w:hint="eastAsia"/>
                <w:kern w:val="0"/>
                <w:sz w:val="22"/>
              </w:rPr>
              <w:t>BCR-JAK2融合基因定量分析</w:t>
            </w:r>
            <w:r w:rsidRPr="00753A2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组织/细胞荧光定量核糖核酸(RNA)多聚酶链式反应检查诊断</w:t>
            </w:r>
          </w:p>
          <w:p w14:paraId="606553B9" w14:textId="77777777" w:rsidR="002C4FE2" w:rsidRPr="00753A2A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EDF46" w14:textId="6AC952B6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2F058" w14:textId="77777777" w:rsidR="002C4FE2" w:rsidRPr="00247BBE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7BBE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B5DA0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59AB1DB6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03F75" w14:textId="3AD307B3" w:rsidR="002C4FE2" w:rsidRPr="00753A2A" w:rsidRDefault="002C4FE2" w:rsidP="00C7640B">
            <w:pPr>
              <w:spacing w:line="360" w:lineRule="auto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753A2A">
              <w:rPr>
                <w:rFonts w:ascii="宋体" w:eastAsia="宋体" w:hAnsi="宋体" w:cs="宋体" w:hint="eastAsia"/>
                <w:kern w:val="0"/>
                <w:sz w:val="22"/>
              </w:rPr>
              <w:t>CBFA2T3-GLIS2融合基因定量分析</w:t>
            </w:r>
            <w:r w:rsidRPr="00753A2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组织/细胞荧光定量核糖核酸(RNA)多聚酶链式反应检查诊断</w:t>
            </w:r>
          </w:p>
          <w:p w14:paraId="163F3C48" w14:textId="77777777" w:rsidR="002C4FE2" w:rsidRPr="00753A2A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3EA32" w14:textId="48770AB3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627F2" w14:textId="77777777" w:rsidR="002C4FE2" w:rsidRPr="00247BBE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7BBE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73AE4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2502E6C1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579DC" w14:textId="2FC56E4A" w:rsidR="002C4FE2" w:rsidRPr="00753A2A" w:rsidRDefault="002C4FE2" w:rsidP="00C7640B">
            <w:pPr>
              <w:spacing w:line="360" w:lineRule="auto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753A2A">
              <w:rPr>
                <w:rFonts w:ascii="宋体" w:eastAsia="宋体" w:hAnsi="宋体" w:cs="宋体" w:hint="eastAsia"/>
                <w:kern w:val="0"/>
                <w:sz w:val="22"/>
              </w:rPr>
              <w:t>CBFB-MYH11融合基因定量分析</w:t>
            </w:r>
            <w:r w:rsidRPr="00753A2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组织/细胞荧光定量核糖核酸(RNA)多聚酶链式反应检查诊断</w:t>
            </w:r>
          </w:p>
          <w:p w14:paraId="2930B800" w14:textId="77777777" w:rsidR="002C4FE2" w:rsidRPr="00753A2A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C1684" w14:textId="19E2552A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68ED6" w14:textId="77777777" w:rsidR="002C4FE2" w:rsidRPr="00247BBE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7BBE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26CC1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75FEA70E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61323" w14:textId="22C912C2" w:rsidR="002C4FE2" w:rsidRPr="00753A2A" w:rsidRDefault="002C4FE2" w:rsidP="00C7640B">
            <w:pPr>
              <w:spacing w:line="360" w:lineRule="auto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753A2A">
              <w:rPr>
                <w:rFonts w:ascii="宋体" w:eastAsia="宋体" w:hAnsi="宋体" w:cs="宋体" w:hint="eastAsia"/>
                <w:kern w:val="0"/>
                <w:sz w:val="22"/>
              </w:rPr>
              <w:t>DEK-CAN融合基因定量分析</w:t>
            </w:r>
            <w:r w:rsidRPr="00753A2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组织/细胞荧光定量核糖核酸(RNA)多聚酶链式反应检查诊断</w:t>
            </w:r>
          </w:p>
          <w:p w14:paraId="47A92BE9" w14:textId="77777777" w:rsidR="002C4FE2" w:rsidRPr="00753A2A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AC882" w14:textId="1AE9E176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C6374" w14:textId="77777777" w:rsidR="002C4FE2" w:rsidRPr="00247BBE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7BBE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FFB75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314B32BD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2A56C" w14:textId="75FDDCA8" w:rsidR="002C4FE2" w:rsidRPr="00753A2A" w:rsidRDefault="002C4FE2" w:rsidP="00C7640B">
            <w:pPr>
              <w:spacing w:line="360" w:lineRule="auto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753A2A">
              <w:rPr>
                <w:rFonts w:ascii="宋体" w:eastAsia="宋体" w:hAnsi="宋体" w:cs="宋体" w:hint="eastAsia"/>
                <w:kern w:val="0"/>
                <w:sz w:val="22"/>
              </w:rPr>
              <w:t>E2A-HLF融合基因定量分析</w:t>
            </w:r>
            <w:r w:rsidRPr="00753A2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组织/细胞荧光定量核糖核酸(RNA)多聚酶链式反应检查诊断</w:t>
            </w:r>
          </w:p>
          <w:p w14:paraId="25510C48" w14:textId="77777777" w:rsidR="002C4FE2" w:rsidRPr="00753A2A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22FF8" w14:textId="197B1DFF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69D98" w14:textId="77777777" w:rsidR="002C4FE2" w:rsidRPr="00247BBE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7BBE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8CF73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63B087D9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E6EDC" w14:textId="65419DD1" w:rsidR="002C4FE2" w:rsidRPr="00753A2A" w:rsidRDefault="002C4FE2" w:rsidP="00C7640B">
            <w:pPr>
              <w:spacing w:line="360" w:lineRule="auto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lastRenderedPageBreak/>
              <w:t>（DP）</w:t>
            </w:r>
            <w:r w:rsidRPr="00753A2A">
              <w:rPr>
                <w:rFonts w:ascii="宋体" w:eastAsia="宋体" w:hAnsi="宋体" w:cs="宋体" w:hint="eastAsia"/>
                <w:kern w:val="0"/>
                <w:sz w:val="22"/>
              </w:rPr>
              <w:t>E2A-PBX1(TCF3-PBX1)融合基因定量分析</w:t>
            </w:r>
            <w:r w:rsidRPr="00753A2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组织/细胞荧光定量核糖核酸(RNA)多聚酶链式反应检查诊断</w:t>
            </w:r>
          </w:p>
          <w:p w14:paraId="1C8F9B7B" w14:textId="77777777" w:rsidR="002C4FE2" w:rsidRPr="00753A2A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1E699" w14:textId="233A86F8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0A2D4" w14:textId="77777777" w:rsidR="002C4FE2" w:rsidRPr="00247BBE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7BBE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35F01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5DE3058B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299ED" w14:textId="6E1DCA97" w:rsidR="002C4FE2" w:rsidRPr="00753A2A" w:rsidRDefault="002C4FE2" w:rsidP="00C7640B">
            <w:pPr>
              <w:spacing w:line="360" w:lineRule="auto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753A2A">
              <w:rPr>
                <w:rFonts w:ascii="宋体" w:eastAsia="宋体" w:hAnsi="宋体" w:cs="宋体" w:hint="eastAsia"/>
                <w:kern w:val="0"/>
                <w:sz w:val="22"/>
              </w:rPr>
              <w:t>E2A-ZNF384融合基因定量分析</w:t>
            </w:r>
            <w:r w:rsidRPr="00753A2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组织/细胞荧光定量核糖核酸(RNA)多聚酶链式反应检查诊断</w:t>
            </w:r>
          </w:p>
          <w:p w14:paraId="0F77D831" w14:textId="77777777" w:rsidR="002C4FE2" w:rsidRPr="00753A2A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BD059" w14:textId="1758AEF0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4CF97" w14:textId="77777777" w:rsidR="002C4FE2" w:rsidRPr="00247BBE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7BBE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CCA8A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2B505BB4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D2E04" w14:textId="7DF654A8" w:rsidR="002C4FE2" w:rsidRDefault="002C4FE2" w:rsidP="00C7640B">
            <w:pPr>
              <w:spacing w:line="360" w:lineRule="auto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94F9F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894F9F">
              <w:rPr>
                <w:rFonts w:ascii="宋体" w:eastAsia="宋体" w:hAnsi="宋体" w:cs="宋体" w:hint="eastAsia"/>
                <w:kern w:val="0"/>
                <w:sz w:val="22"/>
              </w:rPr>
              <w:t>EBF1-PDGFRB融合基因定量分析</w:t>
            </w:r>
            <w:r w:rsidRPr="00894F9F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组织/细胞荧光定量核糖核酸(RNA)多聚酶链式反应检查诊断</w:t>
            </w:r>
          </w:p>
          <w:p w14:paraId="229B09F9" w14:textId="77777777" w:rsidR="002C4FE2" w:rsidRPr="004438BC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07177" w14:textId="403BF4AB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5048C" w14:textId="77777777" w:rsidR="002C4FE2" w:rsidRPr="00247BBE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7BBE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C4001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5BC81B4E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B2794" w14:textId="14C2D9F6" w:rsidR="002C4FE2" w:rsidRDefault="002C4FE2" w:rsidP="00C7640B">
            <w:pPr>
              <w:spacing w:line="360" w:lineRule="auto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753A2A">
              <w:rPr>
                <w:rFonts w:ascii="宋体" w:eastAsia="宋体" w:hAnsi="宋体" w:cs="宋体" w:hint="eastAsia"/>
                <w:kern w:val="0"/>
                <w:sz w:val="22"/>
              </w:rPr>
              <w:t>FIP1L1-PDGFRA融合基因定量分析</w:t>
            </w:r>
            <w:r w:rsidRPr="00753A2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组织/细胞荧光定量核糖核酸(RNA)多聚酶链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式反应检查诊断</w:t>
            </w:r>
          </w:p>
          <w:p w14:paraId="762A1707" w14:textId="77777777" w:rsidR="002C4FE2" w:rsidRPr="004438BC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F7FF6" w14:textId="572628E6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91555" w14:textId="77777777" w:rsidR="002C4FE2" w:rsidRPr="00247BBE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7BBE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45F47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38796D85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C705" w14:textId="208F3B6E" w:rsidR="002C4FE2" w:rsidRDefault="002C4FE2" w:rsidP="00C7640B">
            <w:pPr>
              <w:spacing w:line="360" w:lineRule="auto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753A2A">
              <w:rPr>
                <w:rFonts w:ascii="宋体" w:eastAsia="宋体" w:hAnsi="宋体" w:cs="宋体" w:hint="eastAsia"/>
                <w:kern w:val="0"/>
                <w:sz w:val="22"/>
              </w:rPr>
              <w:t>MLL-AF10融合基因定量分析</w:t>
            </w:r>
            <w:r w:rsidRPr="00753A2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组织/细胞荧光定量核糖核酸(RNA)多聚酶链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式反应检查诊断</w:t>
            </w:r>
          </w:p>
          <w:p w14:paraId="037FC0D8" w14:textId="77777777" w:rsidR="002C4FE2" w:rsidRPr="004438BC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D650A" w14:textId="6DFBE528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2D6FF" w14:textId="77777777" w:rsidR="002C4FE2" w:rsidRPr="00247BBE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7BBE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EF4FE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685BDE0F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9C35" w14:textId="79ADFD88" w:rsidR="002C4FE2" w:rsidRDefault="002C4FE2" w:rsidP="00C7640B">
            <w:pPr>
              <w:spacing w:line="360" w:lineRule="auto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753A2A">
              <w:rPr>
                <w:rFonts w:ascii="宋体" w:eastAsia="宋体" w:hAnsi="宋体" w:cs="宋体" w:hint="eastAsia"/>
                <w:kern w:val="0"/>
                <w:sz w:val="22"/>
              </w:rPr>
              <w:t>MLL-AF17融合基因定量分析</w:t>
            </w:r>
            <w:r w:rsidRPr="00753A2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组织/细胞荧光定量核糖核酸(RNA)多聚酶链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式反应检查诊断</w:t>
            </w:r>
          </w:p>
          <w:p w14:paraId="4ACE61F6" w14:textId="77777777" w:rsidR="002C4FE2" w:rsidRPr="004438BC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4218D" w14:textId="7393150E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229C" w14:textId="77777777" w:rsidR="002C4FE2" w:rsidRPr="00247BBE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7BBE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C7E09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73303FDF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D7D55" w14:textId="7866EDA6" w:rsidR="002C4FE2" w:rsidRPr="001B506D" w:rsidRDefault="002C4FE2" w:rsidP="00C7640B">
            <w:pPr>
              <w:spacing w:line="360" w:lineRule="auto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B506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B506D">
              <w:rPr>
                <w:rFonts w:ascii="宋体" w:eastAsia="宋体" w:hAnsi="宋体" w:cs="宋体" w:hint="eastAsia"/>
                <w:kern w:val="0"/>
                <w:sz w:val="22"/>
              </w:rPr>
              <w:t>MLL-AF1p融合基因定量分析</w:t>
            </w:r>
            <w:r w:rsidRPr="001B506D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组织/细胞荧光定量核糖核酸(RNA)多聚酶链式反应检查诊断</w:t>
            </w:r>
          </w:p>
          <w:p w14:paraId="360DDFF3" w14:textId="77777777" w:rsidR="002C4FE2" w:rsidRPr="001B506D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53E59" w14:textId="2DFE725B" w:rsidR="002C4FE2" w:rsidRPr="001B506D" w:rsidRDefault="002C4FE2" w:rsidP="00C7640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06776" w14:textId="77777777" w:rsidR="002C4FE2" w:rsidRPr="001B506D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506D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E0204" w14:textId="77777777" w:rsidR="002C4FE2" w:rsidRPr="001B506D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1B506D"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08DC06DD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410CB" w14:textId="79EE4B86" w:rsidR="002C4FE2" w:rsidRPr="001B506D" w:rsidRDefault="002C4FE2" w:rsidP="00C7640B">
            <w:pPr>
              <w:spacing w:line="360" w:lineRule="auto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B506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B506D">
              <w:rPr>
                <w:rFonts w:ascii="宋体" w:eastAsia="宋体" w:hAnsi="宋体" w:cs="宋体" w:hint="eastAsia"/>
                <w:kern w:val="0"/>
                <w:sz w:val="22"/>
              </w:rPr>
              <w:t>MLL-AF1q融合基因定量分析</w:t>
            </w:r>
            <w:r w:rsidRPr="001B506D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组织/细胞荧光定量核糖核酸(RNA)</w:t>
            </w:r>
            <w:r w:rsidRPr="001B506D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lastRenderedPageBreak/>
              <w:t>多聚酶链式反应检查诊断</w:t>
            </w:r>
          </w:p>
          <w:p w14:paraId="44452818" w14:textId="77777777" w:rsidR="002C4FE2" w:rsidRPr="001B506D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FED5F" w14:textId="631D05C8" w:rsidR="002C4FE2" w:rsidRPr="001B506D" w:rsidRDefault="002C4FE2" w:rsidP="00C7640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lastRenderedPageBreak/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2B4B5" w14:textId="77777777" w:rsidR="002C4FE2" w:rsidRPr="001B506D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506D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B5580" w14:textId="77777777" w:rsidR="002C4FE2" w:rsidRPr="001B506D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1B506D"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43B06523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ED5FA" w14:textId="2432CAC1" w:rsidR="002C4FE2" w:rsidRDefault="002C4FE2" w:rsidP="00C7640B">
            <w:pPr>
              <w:spacing w:line="360" w:lineRule="auto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753A2A">
              <w:rPr>
                <w:rFonts w:ascii="宋体" w:eastAsia="宋体" w:hAnsi="宋体" w:cs="宋体" w:hint="eastAsia"/>
                <w:kern w:val="0"/>
                <w:sz w:val="22"/>
              </w:rPr>
              <w:t>MLL-AF4(MLL-AFF1)融合基因定量分析</w:t>
            </w:r>
            <w:r w:rsidRPr="00753A2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组织/细胞荧光定量核糖核酸(RNA)多聚酶链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式反应检查诊断</w:t>
            </w:r>
          </w:p>
          <w:p w14:paraId="39339C15" w14:textId="77777777" w:rsidR="002C4FE2" w:rsidRPr="004438BC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79751" w14:textId="521FA518" w:rsidR="002C4FE2" w:rsidRDefault="002C4FE2" w:rsidP="00C7640B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10E67" w14:textId="77777777" w:rsidR="002C4FE2" w:rsidRPr="00247BBE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7BBE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457A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6899FB89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4A1E1" w14:textId="5AEA4C02" w:rsidR="002C4FE2" w:rsidRPr="00894F9F" w:rsidRDefault="002C4FE2" w:rsidP="00C7640B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894F9F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（DP）MLL-AF6融合基因定量分析</w:t>
            </w:r>
            <w:r w:rsidRPr="00894F9F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组织/细胞荧光定量核糖核酸(RNA)多聚酶链式反应检查诊断</w:t>
            </w:r>
          </w:p>
          <w:p w14:paraId="5BC30E6D" w14:textId="77777777" w:rsidR="002C4FE2" w:rsidRPr="00894F9F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D6F4C" w14:textId="230D7DA3" w:rsidR="002C4FE2" w:rsidRPr="00894F9F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09E47" w14:textId="77777777" w:rsidR="002C4FE2" w:rsidRPr="00894F9F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94F9F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51456" w14:textId="77777777" w:rsidR="002C4FE2" w:rsidRPr="00894F9F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894F9F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骨髓、外周血</w:t>
            </w:r>
          </w:p>
        </w:tc>
      </w:tr>
      <w:tr w:rsidR="002C4FE2" w14:paraId="133F4426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C4B75" w14:textId="443BFF7C" w:rsidR="002C4FE2" w:rsidRDefault="002C4FE2" w:rsidP="00C7640B">
            <w:pPr>
              <w:spacing w:line="360" w:lineRule="auto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9D66C7">
              <w:rPr>
                <w:rFonts w:ascii="宋体" w:eastAsia="宋体" w:hAnsi="宋体" w:cs="宋体" w:hint="eastAsia"/>
                <w:kern w:val="0"/>
                <w:sz w:val="22"/>
              </w:rPr>
              <w:t>MLL-AF9(MLL-MLLT3)融合基因定量分析</w:t>
            </w:r>
            <w:r w:rsidRPr="009D66C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组织/细胞荧光定量核糖核酸(RNA)多聚酶链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式反应检查诊断</w:t>
            </w:r>
          </w:p>
          <w:p w14:paraId="1E477A15" w14:textId="77777777" w:rsidR="002C4FE2" w:rsidRPr="004438BC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34269" w14:textId="38413D1A" w:rsidR="002C4FE2" w:rsidRPr="009D66C7" w:rsidRDefault="002C4FE2" w:rsidP="00C7640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A8857" w14:textId="77777777" w:rsidR="002C4FE2" w:rsidRPr="00247BBE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7BBE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D4C92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50984195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F77DE" w14:textId="1B3AD6AB" w:rsidR="002C4FE2" w:rsidRDefault="002C4FE2" w:rsidP="00C7640B">
            <w:pPr>
              <w:spacing w:line="360" w:lineRule="auto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9D66C7">
              <w:rPr>
                <w:rFonts w:ascii="宋体" w:eastAsia="宋体" w:hAnsi="宋体" w:cs="宋体" w:hint="eastAsia"/>
                <w:kern w:val="0"/>
                <w:sz w:val="22"/>
              </w:rPr>
              <w:t>MLL-AFX融合基因定量分析</w:t>
            </w:r>
            <w:r w:rsidRPr="009D66C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组织/细胞荧光定量核糖核酸(RNA)多聚酶链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式反应检查诊断</w:t>
            </w:r>
          </w:p>
          <w:p w14:paraId="21366361" w14:textId="77777777" w:rsidR="002C4FE2" w:rsidRPr="004438BC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3B297" w14:textId="39D1EBF5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51960" w14:textId="77777777" w:rsidR="002C4FE2" w:rsidRPr="00247BBE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7BBE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B69D8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0E7495E5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5175B" w14:textId="15D343C9" w:rsidR="002C4FE2" w:rsidRDefault="002C4FE2" w:rsidP="00C7640B">
            <w:pPr>
              <w:spacing w:line="360" w:lineRule="auto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9D66C7">
              <w:rPr>
                <w:rFonts w:ascii="宋体" w:eastAsia="宋体" w:hAnsi="宋体" w:cs="宋体" w:hint="eastAsia"/>
                <w:kern w:val="0"/>
                <w:sz w:val="22"/>
              </w:rPr>
              <w:t>MLL-ELL融合基因定量分析</w:t>
            </w:r>
            <w:r w:rsidRPr="009D66C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组织/细胞荧光定量核糖核酸(RNA)多聚酶链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式反应检查诊断</w:t>
            </w:r>
          </w:p>
          <w:p w14:paraId="49DDDB32" w14:textId="77777777" w:rsidR="002C4FE2" w:rsidRPr="004438BC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C11A7" w14:textId="4555E3DB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13CD1" w14:textId="77777777" w:rsidR="002C4FE2" w:rsidRPr="00247BBE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7BBE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70481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1F1F45FC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A74E7" w14:textId="13712361" w:rsidR="002C4FE2" w:rsidRDefault="002C4FE2" w:rsidP="00C7640B">
            <w:pPr>
              <w:spacing w:line="360" w:lineRule="auto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9D66C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MLL-ENL融合基因定量分析组织/细胞荧光定量核糖核酸(RNA)多聚酶链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式反应检查诊断</w:t>
            </w:r>
          </w:p>
          <w:p w14:paraId="13F37672" w14:textId="77777777" w:rsidR="002C4FE2" w:rsidRPr="004438BC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C14A5" w14:textId="0B1317D6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9E216" w14:textId="77777777" w:rsidR="002C4FE2" w:rsidRPr="00247BBE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7BBE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3617A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0C2EAE80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8DCD" w14:textId="2ABEC178" w:rsidR="002C4FE2" w:rsidRDefault="002C4FE2" w:rsidP="00C7640B">
            <w:pPr>
              <w:spacing w:line="360" w:lineRule="auto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9D66C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MLL-PTD基因突变定量分析组织/细胞荧光定量核糖核酸(RNA)多聚酶链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式反应检查诊断</w:t>
            </w:r>
          </w:p>
          <w:p w14:paraId="7AC3DB45" w14:textId="77777777" w:rsidR="002C4FE2" w:rsidRPr="004438BC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F5979" w14:textId="768626F5" w:rsidR="002C4FE2" w:rsidRDefault="002C4FE2" w:rsidP="00C7640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FE958" w14:textId="77777777" w:rsidR="002C4FE2" w:rsidRPr="00247BBE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7BBE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79B54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30CAEA37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0E8ED" w14:textId="33100D76" w:rsidR="002C4FE2" w:rsidRDefault="002C4FE2" w:rsidP="00C7640B">
            <w:pPr>
              <w:spacing w:line="360" w:lineRule="auto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lastRenderedPageBreak/>
              <w:t>（DP）</w:t>
            </w:r>
            <w:r w:rsidRPr="009D66C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NPM1-ALK融合基因定量分析组织/细胞荧光定量核糖核酸(RNA)多聚酶链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式反应检查诊断</w:t>
            </w:r>
          </w:p>
          <w:p w14:paraId="2E8492C2" w14:textId="77777777" w:rsidR="002C4FE2" w:rsidRPr="004438BC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3224E" w14:textId="13918A61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30326" w14:textId="77777777" w:rsidR="002C4FE2" w:rsidRPr="00247BBE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7BBE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C8D70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15C04C56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FA771" w14:textId="38968DC9" w:rsidR="002C4FE2" w:rsidRDefault="002C4FE2" w:rsidP="00C7640B">
            <w:pPr>
              <w:spacing w:line="360" w:lineRule="auto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9D66C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NPM1-MLF1融合基因定量分析组织/细胞荧光定量核糖核酸(RNA)多聚酶链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式反应检查诊断</w:t>
            </w:r>
          </w:p>
          <w:p w14:paraId="1057650F" w14:textId="77777777" w:rsidR="002C4FE2" w:rsidRPr="004438BC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3F889" w14:textId="51766B00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DEF9B" w14:textId="77777777" w:rsidR="002C4FE2" w:rsidRPr="00247BBE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7BBE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DFAEF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4C2040EA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D24E0" w14:textId="25A58196" w:rsidR="002C4FE2" w:rsidRDefault="002C4FE2" w:rsidP="00C7640B">
            <w:pPr>
              <w:spacing w:line="360" w:lineRule="auto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9D66C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NPM1-RARA融合基因定量分析组织/细胞荧光定量核糖核酸(RNA)多聚酶链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式反应检查诊断</w:t>
            </w:r>
          </w:p>
          <w:p w14:paraId="0D2C6824" w14:textId="77777777" w:rsidR="002C4FE2" w:rsidRPr="004438BC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1A3BB" w14:textId="46F3CEF1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A09A0" w14:textId="77777777" w:rsidR="002C4FE2" w:rsidRPr="00247BBE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7BBE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04552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7141ED88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67239" w14:textId="7B4767E6" w:rsidR="002C4FE2" w:rsidRDefault="002C4FE2" w:rsidP="00C7640B">
            <w:pPr>
              <w:spacing w:line="360" w:lineRule="auto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9D66C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NUP98-HOXA9融合基因定量分析组织/细胞荧光定量核糖核酸(RNA)多聚酶链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式反应检查诊断</w:t>
            </w:r>
          </w:p>
          <w:p w14:paraId="73C8D5E3" w14:textId="77777777" w:rsidR="002C4FE2" w:rsidRPr="004438BC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255EE" w14:textId="29346E6E" w:rsidR="002C4FE2" w:rsidRPr="009D66C7" w:rsidRDefault="002C4FE2" w:rsidP="00C7640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74F1F" w14:textId="77777777" w:rsidR="002C4FE2" w:rsidRPr="00247BBE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7BBE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32AE9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78E05CDA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172B7" w14:textId="5D3CFB95" w:rsidR="002C4FE2" w:rsidRDefault="002C4FE2" w:rsidP="00C7640B">
            <w:pPr>
              <w:spacing w:line="360" w:lineRule="auto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9D66C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NUP98-HOXD13融合基因定量分析组织/细胞荧光定量核糖核酸(RNA)多聚酶链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式反应检查诊断</w:t>
            </w:r>
          </w:p>
          <w:p w14:paraId="7F7AC85E" w14:textId="77777777" w:rsidR="002C4FE2" w:rsidRPr="004438BC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5C1F3" w14:textId="6E64E514" w:rsidR="002C4FE2" w:rsidRPr="009D66C7" w:rsidRDefault="002C4FE2" w:rsidP="00C7640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3B722" w14:textId="77777777" w:rsidR="002C4FE2" w:rsidRPr="00247BBE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7BBE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55DE7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7975A803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F7C02" w14:textId="383AEA94" w:rsidR="002C4FE2" w:rsidRDefault="002C4FE2" w:rsidP="00C7640B">
            <w:pPr>
              <w:spacing w:line="360" w:lineRule="auto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9D66C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NUP98-NSD1融合基因定量分析组织/细胞荧光定量核糖核酸(RNA)多聚酶链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式反应检查诊断</w:t>
            </w:r>
          </w:p>
          <w:p w14:paraId="0E653F15" w14:textId="77777777" w:rsidR="002C4FE2" w:rsidRPr="004438BC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1C0E6" w14:textId="506B32E1" w:rsidR="002C4FE2" w:rsidRPr="009D66C7" w:rsidRDefault="002C4FE2" w:rsidP="00C7640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00D1B" w14:textId="77777777" w:rsidR="002C4FE2" w:rsidRPr="00247BBE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7BBE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3955A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332DD07E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1EB83" w14:textId="0B8BCC72" w:rsidR="002C4FE2" w:rsidRDefault="002C4FE2" w:rsidP="00C7640B">
            <w:pPr>
              <w:spacing w:line="360" w:lineRule="auto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9D66C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PAX5-JAK2融合基因定量分析组织/细胞荧光定量核糖核酸(RNA)多聚酶链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式反应检查诊断</w:t>
            </w:r>
          </w:p>
          <w:p w14:paraId="1F35001F" w14:textId="77777777" w:rsidR="002C4FE2" w:rsidRPr="004438BC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25EBB" w14:textId="7E59A3E3" w:rsidR="002C4FE2" w:rsidRPr="009D66C7" w:rsidRDefault="002C4FE2" w:rsidP="00C7640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CAF83" w14:textId="77777777" w:rsidR="002C4FE2" w:rsidRPr="00247BBE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7BBE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61985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04BD6512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9D1C2" w14:textId="1AB66837" w:rsidR="002C4FE2" w:rsidRDefault="002C4FE2" w:rsidP="00C7640B">
            <w:pPr>
              <w:spacing w:line="360" w:lineRule="auto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9D66C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PCM1-JAK2融合基因定量分析组织/细胞荧光定量核糖核酸(RNA)多聚酶链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式反应检查诊断</w:t>
            </w:r>
          </w:p>
          <w:p w14:paraId="2570DB1E" w14:textId="77777777" w:rsidR="002C4FE2" w:rsidRPr="004438BC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2C6FE" w14:textId="72829859" w:rsidR="002C4FE2" w:rsidRPr="009D66C7" w:rsidRDefault="002C4FE2" w:rsidP="00C7640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C618E" w14:textId="77777777" w:rsidR="002C4FE2" w:rsidRPr="00247BBE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7BBE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750A3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41EA836A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4966C" w14:textId="6C810F56" w:rsidR="002C4FE2" w:rsidRPr="00FF688A" w:rsidRDefault="002C4FE2" w:rsidP="00C7640B">
            <w:pPr>
              <w:spacing w:line="360" w:lineRule="auto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FF688A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lastRenderedPageBreak/>
              <w:t>（DP）</w:t>
            </w:r>
            <w:r w:rsidRPr="00FF688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PLZF-RARA融合基因定量分析组织/细胞荧光定量核糖核酸(RNA)多聚酶链式反应检查诊断</w:t>
            </w:r>
          </w:p>
          <w:p w14:paraId="2B2B74CB" w14:textId="77777777" w:rsidR="002C4FE2" w:rsidRPr="00FF688A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C5521" w14:textId="160A1D2C" w:rsidR="002C4FE2" w:rsidRPr="00FF688A" w:rsidRDefault="002C4FE2" w:rsidP="00C7640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8F42D" w14:textId="77777777" w:rsidR="002C4FE2" w:rsidRPr="00FF688A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688A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C306C" w14:textId="77777777" w:rsidR="002C4FE2" w:rsidRPr="00FF688A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FF688A"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348DC3F4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59893" w14:textId="0169400B" w:rsidR="002C4FE2" w:rsidRDefault="002C4FE2" w:rsidP="00C7640B">
            <w:pPr>
              <w:spacing w:line="360" w:lineRule="auto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9D66C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PML-RARA融合基因定量分析组织/细胞荧光定量核糖核酸(RNA)多聚酶链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式反应检查诊断</w:t>
            </w:r>
          </w:p>
          <w:p w14:paraId="326B16D8" w14:textId="77777777" w:rsidR="002C4FE2" w:rsidRPr="00107640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2E80D" w14:textId="1D0DECAA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77E67" w14:textId="77777777" w:rsidR="002C4FE2" w:rsidRPr="00247BBE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7BBE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8DA5C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39CABC92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6E8BD" w14:textId="56E5C5B9" w:rsidR="002C4FE2" w:rsidRDefault="002C4FE2" w:rsidP="00C7640B">
            <w:pPr>
              <w:spacing w:line="360" w:lineRule="auto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9D66C7">
              <w:rPr>
                <w:rFonts w:ascii="宋体" w:eastAsia="宋体" w:hAnsi="宋体" w:cs="宋体" w:hint="eastAsia"/>
                <w:kern w:val="0"/>
                <w:sz w:val="22"/>
              </w:rPr>
              <w:t>RPN1-EVI1融合基因定量分析</w:t>
            </w:r>
            <w:r w:rsidRPr="009D66C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组织/细胞荧光定量核糖核酸(RNA)多聚酶链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式反应检查诊断</w:t>
            </w:r>
          </w:p>
          <w:p w14:paraId="1BEB5F12" w14:textId="77777777" w:rsidR="002C4FE2" w:rsidRPr="004438BC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B0929" w14:textId="506D1635" w:rsidR="002C4FE2" w:rsidRPr="009D66C7" w:rsidRDefault="002C4FE2" w:rsidP="00C7640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D4FAB" w14:textId="77777777" w:rsidR="002C4FE2" w:rsidRPr="00247BBE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7BBE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61043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1C8938F8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52E9D" w14:textId="72C348D6" w:rsidR="002C4FE2" w:rsidRDefault="002C4FE2" w:rsidP="00C7640B">
            <w:pPr>
              <w:spacing w:line="360" w:lineRule="auto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9D66C7">
              <w:rPr>
                <w:rFonts w:ascii="宋体" w:eastAsia="宋体" w:hAnsi="宋体" w:cs="宋体" w:hint="eastAsia"/>
                <w:kern w:val="0"/>
                <w:sz w:val="22"/>
              </w:rPr>
              <w:t>SET-CAN融合基因定量分析</w:t>
            </w:r>
            <w:r w:rsidRPr="009D66C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组织/细胞荧光定量核糖核酸(RNA)多聚酶链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式反应检查诊断</w:t>
            </w:r>
          </w:p>
          <w:p w14:paraId="5D7A3119" w14:textId="77777777" w:rsidR="002C4FE2" w:rsidRPr="004438BC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885B" w14:textId="03F9C36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F300" w14:textId="77777777" w:rsidR="002C4FE2" w:rsidRPr="00247BBE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7BBE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3D29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3DB7D8DF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48E34" w14:textId="5BD2DD3A" w:rsidR="002C4FE2" w:rsidRDefault="002C4FE2" w:rsidP="00C7640B">
            <w:pPr>
              <w:spacing w:line="360" w:lineRule="auto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SIL-TAL1(STIL-SCL)融合基因定量分析</w:t>
            </w:r>
            <w:r w:rsidRPr="009D66C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组织/细胞荧光定量核糖核酸(RNA)多聚酶链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式反应检查诊断</w:t>
            </w:r>
          </w:p>
          <w:p w14:paraId="00B05ACE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83242" w14:textId="226AB908" w:rsidR="002C4FE2" w:rsidRPr="009D66C7" w:rsidRDefault="002C4FE2" w:rsidP="00C7640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6CC68" w14:textId="77777777" w:rsidR="002C4FE2" w:rsidRPr="00247BBE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7BBE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C925C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404C5EE5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AA9B8" w14:textId="1042ECD9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TEL(ETV6)-PDGFRB融合基因定量分析</w:t>
            </w:r>
            <w:r w:rsidRPr="00694B8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组织/细胞荧光定量核糖核酸(RNA)多聚酶链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DB5CF" w14:textId="566A333F" w:rsidR="002C4FE2" w:rsidRPr="00694B84" w:rsidRDefault="002C4FE2" w:rsidP="00C7640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B8096" w14:textId="77777777" w:rsidR="002C4FE2" w:rsidRPr="00247BBE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7BBE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0F24E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7706EA8C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68441" w14:textId="6F763A16" w:rsidR="002C4FE2" w:rsidRDefault="002C4FE2" w:rsidP="00C7640B">
            <w:pPr>
              <w:spacing w:line="360" w:lineRule="auto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TEL-ABL1融合基因定量分析</w:t>
            </w:r>
            <w:r w:rsidRPr="00694B84">
              <w:rPr>
                <w:rFonts w:ascii="宋体" w:eastAsia="宋体" w:hAnsi="宋体" w:cs="宋体" w:hint="eastAsia"/>
                <w:kern w:val="0"/>
                <w:sz w:val="22"/>
              </w:rPr>
              <w:t>组织/细胞荧光定量核糖核酸(RNA)多聚酶链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式反应检查诊断</w:t>
            </w:r>
          </w:p>
          <w:p w14:paraId="06DCAEE6" w14:textId="77777777" w:rsidR="002C4FE2" w:rsidRPr="004438BC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8553D" w14:textId="433CE369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BDE25" w14:textId="77777777" w:rsidR="002C4FE2" w:rsidRPr="00247BBE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7BBE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5EFA2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2DFAAA78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B41930" w14:textId="7EDEF138" w:rsidR="002C4FE2" w:rsidRDefault="002C4FE2" w:rsidP="00C7640B">
            <w:pPr>
              <w:spacing w:line="360" w:lineRule="auto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694B84">
              <w:rPr>
                <w:rFonts w:ascii="宋体" w:eastAsia="宋体" w:hAnsi="宋体" w:cs="宋体" w:hint="eastAsia"/>
                <w:kern w:val="0"/>
                <w:sz w:val="22"/>
              </w:rPr>
              <w:t>TEL-AML1(ETV6-RUNX1)融合基因定量分析</w:t>
            </w:r>
            <w:r w:rsidRPr="00694B8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组织/细胞荧光定量核糖核酸(RNA)多聚酶链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式反应检查诊断</w:t>
            </w:r>
          </w:p>
          <w:p w14:paraId="2C370D52" w14:textId="77777777" w:rsidR="002C4FE2" w:rsidRPr="004438BC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3A948" w14:textId="11ECFFB9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lastRenderedPageBreak/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ADB8E" w14:textId="77777777" w:rsidR="002C4FE2" w:rsidRPr="00247BBE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7BBE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D5B7D7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4A30F62C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BB9AD" w14:textId="65414719" w:rsidR="002C4FE2" w:rsidRDefault="002C4FE2" w:rsidP="00C7640B">
            <w:pPr>
              <w:spacing w:line="360" w:lineRule="auto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694B84">
              <w:rPr>
                <w:rFonts w:ascii="宋体" w:eastAsia="宋体" w:hAnsi="宋体" w:cs="宋体" w:hint="eastAsia"/>
                <w:kern w:val="0"/>
                <w:sz w:val="22"/>
              </w:rPr>
              <w:t>TLS-ERG融合基因定量分析</w:t>
            </w:r>
            <w:r w:rsidRPr="00694B8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组织/细胞荧光定量核糖核酸(RNA)多聚酶链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式反应检查诊断</w:t>
            </w:r>
          </w:p>
          <w:p w14:paraId="7F5EE61B" w14:textId="77777777" w:rsidR="002C4FE2" w:rsidRPr="004438BC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1F9B4" w14:textId="4C1B281C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3FC2F" w14:textId="77777777" w:rsidR="002C4FE2" w:rsidRPr="00247BBE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7BBE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E6EE3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2B298F9B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DCAB2" w14:textId="18EB7ACB" w:rsidR="002C4FE2" w:rsidRDefault="002C4FE2" w:rsidP="00C7640B">
            <w:pPr>
              <w:spacing w:line="360" w:lineRule="auto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694B84">
              <w:rPr>
                <w:rFonts w:ascii="宋体" w:eastAsia="宋体" w:hAnsi="宋体" w:cs="宋体" w:hint="eastAsia"/>
                <w:kern w:val="0"/>
                <w:sz w:val="22"/>
              </w:rPr>
              <w:t>ZNF198-FGFR1融合基因定量分析</w:t>
            </w:r>
            <w:r w:rsidRPr="00694B8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组织/细胞荧光定量核糖核酸(RNA)多聚酶链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式反应检查诊断</w:t>
            </w:r>
          </w:p>
          <w:p w14:paraId="6605ECC6" w14:textId="77777777" w:rsidR="002C4FE2" w:rsidRPr="004438BC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BEAED" w14:textId="48DE9416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5D61A" w14:textId="77777777" w:rsidR="002C4FE2" w:rsidRPr="00247BBE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7BBE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355A5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2EE84D8B" w14:textId="77777777" w:rsidTr="002C4FE2">
        <w:trPr>
          <w:trHeight w:val="54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BDAA3" w14:textId="471AD59E" w:rsidR="002C4FE2" w:rsidRPr="00694B84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694B84">
              <w:rPr>
                <w:rFonts w:ascii="宋体" w:eastAsia="宋体" w:hAnsi="宋体" w:cs="宋体" w:hint="eastAsia"/>
                <w:kern w:val="0"/>
                <w:sz w:val="22"/>
              </w:rPr>
              <w:t>白血病融合基因筛查</w:t>
            </w:r>
          </w:p>
          <w:p w14:paraId="3D0F55FD" w14:textId="77777777" w:rsidR="002C4FE2" w:rsidRPr="00694B84" w:rsidRDefault="002C4FE2" w:rsidP="00C7640B">
            <w:pPr>
              <w:rPr>
                <w:rFonts w:ascii="宋体" w:eastAsia="宋体" w:hAnsi="宋体" w:cs="宋体"/>
                <w:sz w:val="22"/>
              </w:rPr>
            </w:pPr>
            <w:r w:rsidRPr="00694B84">
              <w:rPr>
                <w:rFonts w:ascii="宋体" w:eastAsia="宋体" w:hAnsi="宋体" w:cs="宋体" w:hint="eastAsia"/>
                <w:sz w:val="22"/>
                <w:szCs w:val="22"/>
              </w:rPr>
              <w:t>白血病融合基因检测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25A09" w14:textId="1DE3E8A2" w:rsidR="002C4FE2" w:rsidRDefault="002C4FE2" w:rsidP="00C7640B">
            <w:pPr>
              <w:jc w:val="center"/>
              <w:rPr>
                <w:rFonts w:ascii="宋体" w:eastAsia="宋体" w:hAnsi="宋体" w:cs="宋体"/>
                <w:sz w:val="22"/>
                <w:szCs w:val="22"/>
                <w:highlight w:val="yellow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6FEC0" w14:textId="77777777" w:rsidR="002C4FE2" w:rsidRPr="00964150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trike/>
                <w:color w:val="FF0000"/>
                <w:kern w:val="0"/>
                <w:sz w:val="22"/>
              </w:rPr>
            </w:pPr>
            <w:r w:rsidRPr="00964150"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7F254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32111E7B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4F205" w14:textId="5C33D07B" w:rsidR="002C4FE2" w:rsidRPr="00A12CE1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A12CE1">
              <w:rPr>
                <w:rFonts w:ascii="宋体" w:eastAsia="宋体" w:hAnsi="宋体" w:cs="宋体" w:hint="eastAsia"/>
                <w:kern w:val="0"/>
                <w:sz w:val="22"/>
              </w:rPr>
              <w:t>白血病常见及少见融合基因筛查（NGS)</w:t>
            </w:r>
          </w:p>
          <w:p w14:paraId="505584B4" w14:textId="77777777" w:rsidR="002C4FE2" w:rsidRPr="00A12CE1" w:rsidRDefault="002C4FE2" w:rsidP="00C7640B">
            <w:pPr>
              <w:rPr>
                <w:rFonts w:ascii="宋体" w:eastAsia="宋体" w:hAnsi="宋体" w:cs="宋体"/>
                <w:sz w:val="22"/>
              </w:rPr>
            </w:pPr>
            <w:r w:rsidRPr="00A12CE1">
              <w:rPr>
                <w:rFonts w:ascii="宋体" w:eastAsia="宋体" w:hAnsi="宋体" w:cs="宋体" w:hint="eastAsia"/>
                <w:sz w:val="22"/>
                <w:szCs w:val="22"/>
              </w:rPr>
              <w:t>血液病相关基因定性检测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DBE41" w14:textId="4B60641F" w:rsidR="002C4FE2" w:rsidRPr="00A12CE1" w:rsidRDefault="002C4FE2" w:rsidP="00C7640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44A1F" w14:textId="77777777" w:rsidR="002C4FE2" w:rsidRPr="00A12CE1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CE1">
              <w:rPr>
                <w:rFonts w:ascii="宋体" w:eastAsia="宋体" w:hAnsi="宋体" w:cs="宋体" w:hint="eastAsia"/>
                <w:kern w:val="0"/>
                <w:sz w:val="22"/>
              </w:rPr>
              <w:t>5200.00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C3605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1DE685EC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5D4C84" w14:textId="6FD05EEC" w:rsidR="002C4FE2" w:rsidRPr="00E77B5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E77B5B">
              <w:rPr>
                <w:rFonts w:ascii="宋体" w:eastAsia="宋体" w:hAnsi="宋体" w:cs="宋体" w:hint="eastAsia"/>
                <w:kern w:val="0"/>
                <w:sz w:val="22"/>
              </w:rPr>
              <w:t>基因耐药突变（BCR-ABL1激酶区耐药）</w:t>
            </w:r>
          </w:p>
          <w:p w14:paraId="2F4D4DC1" w14:textId="77777777" w:rsidR="002C4FE2" w:rsidRPr="00E77B5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E77B5B">
              <w:rPr>
                <w:rFonts w:ascii="宋体" w:eastAsia="宋体" w:hAnsi="宋体" w:cs="宋体" w:hint="eastAsia"/>
                <w:sz w:val="22"/>
              </w:rPr>
              <w:t>用药指导的基因检测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CAADF" w14:textId="7C193183" w:rsidR="002C4FE2" w:rsidRPr="00E77B5B" w:rsidRDefault="002C4FE2" w:rsidP="00C7640B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3A005" w14:textId="77777777" w:rsidR="002C4FE2" w:rsidRPr="00E77B5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14:paraId="294EE903" w14:textId="77777777" w:rsidR="002C4FE2" w:rsidRPr="00E77B5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77B5B">
              <w:rPr>
                <w:rFonts w:ascii="宋体" w:eastAsia="宋体" w:hAnsi="宋体" w:cs="宋体"/>
                <w:kern w:val="0"/>
                <w:sz w:val="22"/>
              </w:rPr>
              <w:t>450</w:t>
            </w:r>
          </w:p>
          <w:p w14:paraId="534DE20B" w14:textId="77777777" w:rsidR="002C4FE2" w:rsidRPr="00E77B5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E5A48C" w14:textId="77777777" w:rsidR="002C4FE2" w:rsidRPr="00EA7C8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EA7C82"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50E38A20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E19A6" w14:textId="18F9CC6D" w:rsidR="002C4FE2" w:rsidRPr="00E77B5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E77B5B">
              <w:rPr>
                <w:rFonts w:ascii="宋体" w:eastAsia="宋体" w:hAnsi="宋体" w:cs="宋体" w:hint="eastAsia"/>
                <w:kern w:val="0"/>
                <w:sz w:val="22"/>
              </w:rPr>
              <w:t>基因耐药突变（PML-RARA砷剂+维甲酸耐药）</w:t>
            </w:r>
            <w:r w:rsidRPr="00E77B5B">
              <w:rPr>
                <w:rFonts w:ascii="宋体" w:eastAsia="宋体" w:hAnsi="宋体" w:cs="宋体" w:hint="eastAsia"/>
                <w:sz w:val="22"/>
              </w:rPr>
              <w:t>用药指导的基因检测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AB812" w14:textId="6675ACC4" w:rsidR="002C4FE2" w:rsidRPr="00E77B5B" w:rsidRDefault="002C4FE2" w:rsidP="00C7640B">
            <w:pPr>
              <w:jc w:val="center"/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66B0E0" w14:textId="77777777" w:rsidR="002C4FE2" w:rsidRPr="00E77B5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14:paraId="419C3141" w14:textId="77777777" w:rsidR="002C4FE2" w:rsidRPr="00E77B5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77B5B">
              <w:rPr>
                <w:rFonts w:ascii="宋体" w:eastAsia="宋体" w:hAnsi="宋体" w:cs="宋体"/>
                <w:kern w:val="0"/>
                <w:sz w:val="22"/>
              </w:rPr>
              <w:t>450</w:t>
            </w:r>
          </w:p>
          <w:p w14:paraId="201A6714" w14:textId="77777777" w:rsidR="002C4FE2" w:rsidRPr="00E77B5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1234A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661C1AC5" w14:textId="77777777" w:rsidTr="002C4FE2">
        <w:trPr>
          <w:trHeight w:val="675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86F52" w14:textId="2D35549E" w:rsidR="002C4FE2" w:rsidRPr="00E77B5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E77B5B">
              <w:rPr>
                <w:rFonts w:ascii="宋体" w:eastAsia="宋体" w:hAnsi="宋体" w:cs="宋体" w:hint="eastAsia"/>
                <w:kern w:val="0"/>
                <w:sz w:val="22"/>
              </w:rPr>
              <w:t>基因耐药突变（更昔洛韦耐药检测）</w:t>
            </w:r>
            <w:r w:rsidRPr="00E77B5B">
              <w:rPr>
                <w:rFonts w:ascii="宋体" w:eastAsia="宋体" w:hAnsi="宋体" w:cs="宋体" w:hint="eastAsia"/>
                <w:sz w:val="22"/>
              </w:rPr>
              <w:t>用药指导的基因检测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F5CFB" w14:textId="679991DE" w:rsidR="002C4FE2" w:rsidRPr="00E77B5B" w:rsidRDefault="002C4FE2" w:rsidP="00C7640B">
            <w:pPr>
              <w:jc w:val="center"/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F35F4" w14:textId="77777777" w:rsidR="002C4FE2" w:rsidRPr="00E77B5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14:paraId="01B5C5A2" w14:textId="77777777" w:rsidR="002C4FE2" w:rsidRPr="00E77B5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77B5B">
              <w:rPr>
                <w:rFonts w:ascii="宋体" w:eastAsia="宋体" w:hAnsi="宋体" w:cs="宋体"/>
                <w:kern w:val="0"/>
                <w:sz w:val="22"/>
              </w:rPr>
              <w:t>450</w:t>
            </w:r>
          </w:p>
          <w:p w14:paraId="356B9239" w14:textId="77777777" w:rsidR="002C4FE2" w:rsidRPr="00E77B5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55B4A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2E1C4C02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E3CA9" w14:textId="163AE69B" w:rsidR="002C4FE2" w:rsidRPr="00E22B3A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22B3A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E22B3A">
              <w:rPr>
                <w:rFonts w:ascii="宋体" w:eastAsia="宋体" w:hAnsi="宋体" w:cs="宋体" w:hint="eastAsia"/>
                <w:kern w:val="0"/>
                <w:sz w:val="22"/>
              </w:rPr>
              <w:t>基因突变（ERG内部缺失）</w:t>
            </w:r>
          </w:p>
          <w:p w14:paraId="4C99DB69" w14:textId="77777777" w:rsidR="002C4FE2" w:rsidRPr="00E22B3A" w:rsidRDefault="002C4FE2" w:rsidP="00C7640B">
            <w:pPr>
              <w:rPr>
                <w:rFonts w:ascii="宋体" w:eastAsia="宋体" w:hAnsi="宋体" w:cs="宋体"/>
                <w:sz w:val="22"/>
              </w:rPr>
            </w:pPr>
            <w:r w:rsidRPr="00E22B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组织/细胞荧光定量核糖核酸(RNA)多聚酶链式反应检查诊断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5E880" w14:textId="097DE8B7" w:rsidR="002C4FE2" w:rsidRPr="00E22B3A" w:rsidRDefault="002C4FE2" w:rsidP="00C7640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BBCC9" w14:textId="77777777" w:rsidR="002C4FE2" w:rsidRPr="00E22B3A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trike/>
                <w:color w:val="FF0000"/>
                <w:kern w:val="0"/>
                <w:sz w:val="22"/>
              </w:rPr>
            </w:pPr>
            <w:r w:rsidRPr="00E22B3A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661A2" w14:textId="77777777" w:rsidR="002C4FE2" w:rsidRPr="00E22B3A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E22B3A"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2F53ABE8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B2BA7" w14:textId="5C829BC9" w:rsidR="002C4FE2" w:rsidRPr="00A12CE1" w:rsidRDefault="002C4FE2" w:rsidP="00C7640B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A12CE1">
              <w:rPr>
                <w:rFonts w:ascii="宋体" w:eastAsia="宋体" w:hAnsi="宋体" w:cs="宋体" w:hint="eastAsia"/>
                <w:kern w:val="0"/>
                <w:sz w:val="22"/>
              </w:rPr>
              <w:t>基因突变（IKZF1内部缺失）</w:t>
            </w:r>
            <w:r w:rsidRPr="00A12CE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组织/细胞荧光定量核糖核酸(RNA)多聚酶链式反应检查诊断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8781F" w14:textId="3E5559A5" w:rsidR="002C4FE2" w:rsidRPr="00A12CE1" w:rsidRDefault="002C4FE2" w:rsidP="00C7640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A1212" w14:textId="77777777" w:rsidR="002C4FE2" w:rsidRPr="00654A47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trike/>
                <w:color w:val="FF0000"/>
                <w:kern w:val="0"/>
                <w:sz w:val="22"/>
              </w:rPr>
            </w:pPr>
            <w:r w:rsidRPr="00654A47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43073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1EF5E45B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D7A10" w14:textId="3247E175" w:rsidR="002C4FE2" w:rsidRPr="00424EDE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424EDE">
              <w:rPr>
                <w:rFonts w:ascii="宋体" w:eastAsia="宋体" w:hAnsi="宋体" w:cs="宋体" w:hint="eastAsia"/>
                <w:kern w:val="0"/>
                <w:sz w:val="22"/>
              </w:rPr>
              <w:t>基因突变（NPM1突变定量）</w:t>
            </w:r>
          </w:p>
          <w:p w14:paraId="21C05F4D" w14:textId="77777777" w:rsidR="002C4FE2" w:rsidRPr="00654A47" w:rsidRDefault="002C4FE2" w:rsidP="00C7640B">
            <w:pPr>
              <w:rPr>
                <w:rFonts w:ascii="宋体" w:eastAsia="宋体" w:hAnsi="宋体" w:cs="宋体"/>
                <w:sz w:val="22"/>
              </w:rPr>
            </w:pPr>
            <w:r w:rsidRPr="00424ED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组织/细胞荧光定量核糖核酸(RNA)多聚酶链式反应检查诊断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23D77" w14:textId="6B5CEC60" w:rsidR="002C4FE2" w:rsidRDefault="002C4FE2" w:rsidP="00C7640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5193E" w14:textId="77777777" w:rsidR="002C4FE2" w:rsidRPr="00654A47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trike/>
                <w:color w:val="FF0000"/>
                <w:kern w:val="0"/>
                <w:sz w:val="22"/>
              </w:rPr>
            </w:pPr>
            <w:r w:rsidRPr="00654A47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643DB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32EE9DBD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FDECE" w14:textId="726E0066" w:rsidR="002C4FE2" w:rsidRPr="00E77B5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E77B5B">
              <w:rPr>
                <w:rFonts w:ascii="宋体" w:eastAsia="宋体" w:hAnsi="宋体" w:cs="宋体" w:hint="eastAsia"/>
                <w:kern w:val="0"/>
                <w:sz w:val="22"/>
              </w:rPr>
              <w:t>免疫多样性分析（IGH; IGK;  IGL）</w:t>
            </w:r>
          </w:p>
          <w:p w14:paraId="3A635649" w14:textId="77777777" w:rsidR="002C4FE2" w:rsidRPr="00E77B5B" w:rsidRDefault="002C4FE2" w:rsidP="00C7640B">
            <w:pPr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77B5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血液病相关基因定性检测</w:t>
            </w:r>
          </w:p>
          <w:p w14:paraId="0FF1F302" w14:textId="77777777" w:rsidR="002C4FE2" w:rsidRPr="00E77B5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2645" w14:textId="66E50C1E" w:rsidR="002C4FE2" w:rsidRPr="00E77B5B" w:rsidRDefault="002C4FE2" w:rsidP="00C7640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0C5D7" w14:textId="77777777" w:rsidR="002C4FE2" w:rsidRPr="00E77B5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E77B5B">
              <w:rPr>
                <w:rFonts w:ascii="宋体" w:eastAsia="宋体" w:hAnsi="宋体" w:cs="宋体" w:hint="eastAsia"/>
                <w:kern w:val="0"/>
                <w:sz w:val="22"/>
              </w:rPr>
              <w:t>1360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2AD4A" w14:textId="77777777" w:rsidR="002C4FE2" w:rsidRPr="00EA7C8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EA7C82"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359C3DDE" w14:textId="77777777" w:rsidTr="002C4FE2">
        <w:trPr>
          <w:trHeight w:val="108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0CD4F" w14:textId="7230D3D5" w:rsidR="002C4FE2" w:rsidRPr="00E77B5B" w:rsidRDefault="002C4FE2" w:rsidP="00C7640B">
            <w:pPr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E77B5B">
              <w:rPr>
                <w:rFonts w:ascii="宋体" w:eastAsia="宋体" w:hAnsi="宋体" w:cs="宋体" w:hint="eastAsia"/>
                <w:kern w:val="0"/>
                <w:sz w:val="22"/>
              </w:rPr>
              <w:t>免疫多样性分析（IGH; IGK;  IGL;TCRB; TCRD; TCRG）</w:t>
            </w:r>
            <w:r w:rsidRPr="00E77B5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血液病相关基因定性检测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1457D" w14:textId="6006D0FB" w:rsidR="002C4FE2" w:rsidRPr="00E77B5B" w:rsidRDefault="002C4FE2" w:rsidP="00C7640B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5B6EE" w14:textId="77777777" w:rsidR="002C4FE2" w:rsidRPr="00E77B5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77B5B">
              <w:rPr>
                <w:rFonts w:ascii="宋体" w:eastAsia="宋体" w:hAnsi="宋体" w:cs="宋体" w:hint="eastAsia"/>
                <w:kern w:val="0"/>
                <w:sz w:val="22"/>
              </w:rPr>
              <w:t>2720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78AFF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2F1F9F7A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3FFEA" w14:textId="0CD7B988" w:rsidR="002C4FE2" w:rsidRPr="00E77B5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lastRenderedPageBreak/>
              <w:t>（DP）</w:t>
            </w:r>
            <w:r w:rsidRPr="00E77B5B">
              <w:rPr>
                <w:rFonts w:ascii="宋体" w:eastAsia="宋体" w:hAnsi="宋体" w:cs="宋体" w:hint="eastAsia"/>
                <w:kern w:val="0"/>
                <w:sz w:val="22"/>
              </w:rPr>
              <w:t>免疫多样性分析（TCRB; TCRD; TCRG）</w:t>
            </w:r>
            <w:r w:rsidRPr="00E77B5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血液病相关基因定性检测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4CA97" w14:textId="008C07A0" w:rsidR="002C4FE2" w:rsidRPr="00E77B5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763E2" w14:textId="77777777" w:rsidR="002C4FE2" w:rsidRPr="00E77B5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E77B5B">
              <w:rPr>
                <w:rFonts w:ascii="宋体" w:eastAsia="宋体" w:hAnsi="宋体" w:cs="宋体" w:hint="eastAsia"/>
                <w:kern w:val="0"/>
                <w:sz w:val="22"/>
              </w:rPr>
              <w:t>1360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F9FBC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76D24ACB" w14:textId="77777777" w:rsidTr="002C4FE2">
        <w:trPr>
          <w:trHeight w:val="54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75526" w14:textId="6ED774EB" w:rsidR="002C4FE2" w:rsidRPr="00E77B5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E77B5B">
              <w:rPr>
                <w:rFonts w:ascii="宋体" w:eastAsia="宋体" w:hAnsi="宋体" w:cs="宋体" w:hint="eastAsia"/>
                <w:kern w:val="0"/>
                <w:sz w:val="22"/>
              </w:rPr>
              <w:t>免疫多样性分析（IGH）</w:t>
            </w:r>
            <w:r w:rsidRPr="00E77B5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血液病相关基因定性检测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3B7FA" w14:textId="170D41D2" w:rsidR="002C4FE2" w:rsidRPr="00E77B5B" w:rsidRDefault="002C4FE2" w:rsidP="00C7640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5A046" w14:textId="77777777" w:rsidR="002C4FE2" w:rsidRPr="00E77B5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E77B5B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260A4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679A54DA" w14:textId="77777777" w:rsidTr="002C4FE2">
        <w:trPr>
          <w:trHeight w:val="54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FDACA" w14:textId="6A4046F0" w:rsidR="002C4FE2" w:rsidRPr="00E77B5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E77B5B">
              <w:rPr>
                <w:rFonts w:ascii="宋体" w:eastAsia="宋体" w:hAnsi="宋体" w:cs="宋体" w:hint="eastAsia"/>
                <w:kern w:val="0"/>
                <w:sz w:val="22"/>
              </w:rPr>
              <w:t>免疫多样性分析（IGK）</w:t>
            </w:r>
            <w:r w:rsidRPr="00E77B5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血液病相关基因定性检测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93F8A" w14:textId="6ABA9BD7" w:rsidR="002C4FE2" w:rsidRPr="00E77B5B" w:rsidRDefault="002C4FE2" w:rsidP="00C7640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169DC" w14:textId="77777777" w:rsidR="002C4FE2" w:rsidRPr="00E77B5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E77B5B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70226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:rsidRPr="00EA7C82" w14:paraId="43EE72C0" w14:textId="77777777" w:rsidTr="002C4FE2">
        <w:trPr>
          <w:trHeight w:val="54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043B" w14:textId="69E73FF8" w:rsidR="002C4FE2" w:rsidRPr="00E77B5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E77B5B">
              <w:rPr>
                <w:rFonts w:ascii="宋体" w:eastAsia="宋体" w:hAnsi="宋体" w:cs="宋体" w:hint="eastAsia"/>
                <w:kern w:val="0"/>
                <w:sz w:val="22"/>
              </w:rPr>
              <w:t>免疫多样性分析（IGL）</w:t>
            </w:r>
            <w:r w:rsidRPr="00E77B5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血液病相关基因定性检测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75551" w14:textId="13F96BBD" w:rsidR="002C4FE2" w:rsidRPr="00E77B5B" w:rsidRDefault="002C4FE2" w:rsidP="00C7640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3EE55" w14:textId="77777777" w:rsidR="002C4FE2" w:rsidRPr="00E77B5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E77B5B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B0227" w14:textId="77777777" w:rsidR="002C4FE2" w:rsidRPr="00EA7C8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EA7C82"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:rsidRPr="00EA7C82" w14:paraId="1C8632D4" w14:textId="77777777" w:rsidTr="002C4FE2">
        <w:trPr>
          <w:trHeight w:val="54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40E9B" w14:textId="1FE2A674" w:rsidR="002C4FE2" w:rsidRPr="00E77B5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E77B5B">
              <w:rPr>
                <w:rFonts w:ascii="宋体" w:eastAsia="宋体" w:hAnsi="宋体" w:cs="宋体" w:hint="eastAsia"/>
                <w:kern w:val="0"/>
                <w:sz w:val="22"/>
              </w:rPr>
              <w:t>免疫多样性分析（TCRB）</w:t>
            </w:r>
            <w:r w:rsidRPr="00E77B5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血液病相关基因定性检测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B018B" w14:textId="62A6E2F6" w:rsidR="002C4FE2" w:rsidRPr="00E77B5B" w:rsidRDefault="002C4FE2" w:rsidP="00C7640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672A6" w14:textId="77777777" w:rsidR="002C4FE2" w:rsidRPr="00E77B5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E77B5B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92B7D" w14:textId="77777777" w:rsidR="002C4FE2" w:rsidRPr="00EA7C8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EA7C82"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:rsidRPr="00EA7C82" w14:paraId="501BC1E5" w14:textId="77777777" w:rsidTr="002C4FE2">
        <w:trPr>
          <w:trHeight w:val="54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CF733" w14:textId="0FEBF581" w:rsidR="002C4FE2" w:rsidRPr="00E77B5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E77B5B">
              <w:rPr>
                <w:rFonts w:ascii="宋体" w:eastAsia="宋体" w:hAnsi="宋体" w:cs="宋体" w:hint="eastAsia"/>
                <w:kern w:val="0"/>
                <w:sz w:val="22"/>
              </w:rPr>
              <w:t>免疫多样性分析（TCRD）</w:t>
            </w:r>
            <w:r w:rsidRPr="00E77B5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血液病相关基因定性检测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ABAF1" w14:textId="375DE523" w:rsidR="002C4FE2" w:rsidRPr="00E77B5B" w:rsidRDefault="002C4FE2" w:rsidP="00C7640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8611D" w14:textId="77777777" w:rsidR="002C4FE2" w:rsidRPr="00E77B5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E77B5B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29285" w14:textId="77777777" w:rsidR="002C4FE2" w:rsidRPr="00EA7C8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EA7C82"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:rsidRPr="00EA7C82" w14:paraId="06250DC9" w14:textId="77777777" w:rsidTr="002C4FE2">
        <w:trPr>
          <w:trHeight w:val="54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C5401" w14:textId="695829F3" w:rsidR="002C4FE2" w:rsidRPr="00E77B5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E77B5B">
              <w:rPr>
                <w:rFonts w:ascii="宋体" w:eastAsia="宋体" w:hAnsi="宋体" w:cs="宋体" w:hint="eastAsia"/>
                <w:kern w:val="0"/>
                <w:sz w:val="22"/>
              </w:rPr>
              <w:t>免疫多样性分析（TCRG）</w:t>
            </w:r>
            <w:r w:rsidRPr="00E77B5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血液病相关基因定性检测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6A48" w14:textId="282C4D87" w:rsidR="002C4FE2" w:rsidRPr="00E77B5B" w:rsidRDefault="002C4FE2" w:rsidP="00C7640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60228" w14:textId="77777777" w:rsidR="002C4FE2" w:rsidRPr="00E77B5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E77B5B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D85DC" w14:textId="77777777" w:rsidR="002C4FE2" w:rsidRPr="00EA7C8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EA7C82"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:rsidRPr="00EA7C82" w14:paraId="7E1D70C6" w14:textId="77777777" w:rsidTr="002C4FE2">
        <w:trPr>
          <w:trHeight w:val="54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FFD98" w14:textId="08B61E3B" w:rsidR="002C4FE2" w:rsidRPr="00E77B5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E77B5B">
              <w:rPr>
                <w:rFonts w:ascii="宋体" w:eastAsia="宋体" w:hAnsi="宋体" w:cs="宋体" w:hint="eastAsia"/>
                <w:kern w:val="0"/>
                <w:sz w:val="22"/>
              </w:rPr>
              <w:t>IGH重排体细胞高突变（SHM）</w:t>
            </w:r>
            <w:r w:rsidRPr="00E77B5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血液病相关基因定性检测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69594" w14:textId="46A6F767" w:rsidR="002C4FE2" w:rsidRPr="00E77B5B" w:rsidRDefault="002C4FE2" w:rsidP="00C7640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111EF" w14:textId="77777777" w:rsidR="002C4FE2" w:rsidRPr="00E77B5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E77B5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360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9D1AC" w14:textId="77777777" w:rsidR="002C4FE2" w:rsidRPr="00EA7C8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EA7C82"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4736F9FF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031C7" w14:textId="1E0FA9AE" w:rsidR="002C4FE2" w:rsidRPr="00E31A99" w:rsidRDefault="002C4FE2" w:rsidP="00C7640B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E31A99">
              <w:rPr>
                <w:rFonts w:ascii="宋体" w:eastAsia="宋体" w:hAnsi="宋体" w:cs="宋体" w:hint="eastAsia"/>
                <w:kern w:val="0"/>
                <w:sz w:val="22"/>
              </w:rPr>
              <w:t>融合基因定量（指定基因）</w:t>
            </w:r>
            <w:r w:rsidRPr="00E31A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组织/细胞荧光定量核糖核酸(RNA)多聚酶链式反应检查诊断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6F6C4" w14:textId="0E6E0F93" w:rsidR="002C4FE2" w:rsidRDefault="002C4FE2" w:rsidP="00C7640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B496B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C6CCF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0D638C3C" w14:textId="77777777" w:rsidTr="002C4FE2">
        <w:trPr>
          <w:trHeight w:val="54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8BFF1" w14:textId="089DE151" w:rsidR="002C4FE2" w:rsidRPr="00C7640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640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C7640B">
              <w:rPr>
                <w:rFonts w:ascii="宋体" w:eastAsia="宋体" w:hAnsi="宋体" w:cs="宋体" w:hint="eastAsia"/>
                <w:kern w:val="0"/>
                <w:sz w:val="22"/>
              </w:rPr>
              <w:t>血液肿瘤突变组分析</w:t>
            </w:r>
          </w:p>
          <w:p w14:paraId="5A286960" w14:textId="77777777" w:rsidR="002C4FE2" w:rsidRPr="00C7640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C7640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血液病相关基因定性检测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E1385" w14:textId="2F58361F" w:rsidR="002C4FE2" w:rsidRPr="00C7640B" w:rsidRDefault="002C4FE2" w:rsidP="00C7640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C7640B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558DF" w14:textId="77777777" w:rsidR="002C4FE2" w:rsidRPr="00C7640B" w:rsidRDefault="002C4FE2" w:rsidP="00C7640B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  <w:r w:rsidRPr="00C7640B">
              <w:rPr>
                <w:rFonts w:ascii="宋体" w:eastAsia="宋体" w:hAnsi="宋体" w:cs="宋体" w:hint="eastAsia"/>
                <w:kern w:val="0"/>
                <w:sz w:val="22"/>
              </w:rPr>
              <w:t>3920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F3AE8" w14:textId="77777777" w:rsidR="002C4FE2" w:rsidRPr="00C7640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C7640B"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5FAF2417" w14:textId="77777777" w:rsidTr="002C4FE2">
        <w:trPr>
          <w:trHeight w:val="54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19697" w14:textId="39DDF959" w:rsidR="002C4FE2" w:rsidRPr="00C7640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C7640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C7640B">
              <w:rPr>
                <w:rFonts w:ascii="宋体" w:eastAsia="宋体" w:hAnsi="宋体" w:cs="宋体" w:hint="eastAsia"/>
                <w:kern w:val="0"/>
                <w:sz w:val="22"/>
              </w:rPr>
              <w:t>血液肿瘤突变组分析</w:t>
            </w:r>
            <w:r w:rsidRPr="00C7640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血液病相关基因定性检测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09742" w14:textId="6621142F" w:rsidR="002C4FE2" w:rsidRPr="00C7640B" w:rsidRDefault="002C4FE2" w:rsidP="00C7640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C7640B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2A2C8" w14:textId="77777777" w:rsidR="002C4FE2" w:rsidRPr="00C7640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C7640B">
              <w:rPr>
                <w:rFonts w:ascii="宋体" w:eastAsia="宋体" w:hAnsi="宋体" w:cs="宋体" w:hint="eastAsia"/>
                <w:kern w:val="0"/>
                <w:sz w:val="22"/>
              </w:rPr>
              <w:t>5200.00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BB6C2" w14:textId="77777777" w:rsidR="002C4FE2" w:rsidRPr="00C7640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C7640B"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76510352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EBDDD" w14:textId="7EADD0D7" w:rsidR="002C4FE2" w:rsidRPr="00C91E87" w:rsidRDefault="002C4FE2" w:rsidP="00C7640B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C91E87">
              <w:rPr>
                <w:rFonts w:ascii="宋体" w:eastAsia="宋体" w:hAnsi="宋体" w:cs="宋体" w:hint="eastAsia"/>
                <w:kern w:val="0"/>
                <w:sz w:val="22"/>
              </w:rPr>
              <w:t>出血性膀胱炎相关病毒(BKV、JCV、SV40)(PCR)</w:t>
            </w:r>
            <w:r w:rsidRPr="00C91E8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多瘤病毒脱氧核糖核酸扩增定性测定</w:t>
            </w:r>
          </w:p>
          <w:p w14:paraId="2FF67CEF" w14:textId="77777777" w:rsidR="002C4FE2" w:rsidRPr="00C91E87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3E5CF" w14:textId="1E102F82" w:rsidR="002C4FE2" w:rsidRDefault="002C4FE2" w:rsidP="00C7640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263D1" w14:textId="77777777" w:rsidR="002C4FE2" w:rsidRPr="00CA122C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 w:rsidRPr="00484C2D">
              <w:rPr>
                <w:rFonts w:ascii="宋体" w:eastAsia="宋体" w:hAnsi="宋体" w:cs="宋体" w:hint="eastAsia"/>
                <w:kern w:val="0"/>
                <w:sz w:val="22"/>
              </w:rPr>
              <w:t>300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C39C5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尿液、全血、血浆</w:t>
            </w:r>
          </w:p>
        </w:tc>
      </w:tr>
      <w:tr w:rsidR="002C4FE2" w14:paraId="1A745FFD" w14:textId="77777777" w:rsidTr="002C4FE2">
        <w:trPr>
          <w:trHeight w:val="135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00B9C" w14:textId="6F577B2F" w:rsidR="002C4FE2" w:rsidRPr="00C91E87" w:rsidRDefault="002C4FE2" w:rsidP="00C7640B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C91E87">
              <w:rPr>
                <w:rFonts w:ascii="宋体" w:eastAsia="宋体" w:hAnsi="宋体" w:cs="宋体" w:hint="eastAsia"/>
                <w:kern w:val="0"/>
                <w:sz w:val="22"/>
              </w:rPr>
              <w:t>单纯疱疹病毒（HSV）(定量PCR)</w:t>
            </w:r>
            <w:r w:rsidRPr="00C91E8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病原体脱氧核糖核酸扩增定量检测</w:t>
            </w:r>
          </w:p>
          <w:p w14:paraId="3F7A3324" w14:textId="77777777" w:rsidR="002C4FE2" w:rsidRPr="00C91E87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D4306" w14:textId="6DFB5F4C" w:rsidR="002C4FE2" w:rsidRDefault="002C4FE2" w:rsidP="00C7640B">
            <w:pPr>
              <w:jc w:val="center"/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5303D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100.00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85FEA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体表分泌物、血液男性：尿道分泌物 女性：阴道宫颈分泌物</w:t>
            </w:r>
          </w:p>
        </w:tc>
      </w:tr>
      <w:tr w:rsidR="002C4FE2" w14:paraId="3E6601B4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C7B7C" w14:textId="0FF08C43" w:rsidR="002C4FE2" w:rsidRPr="00C91E87" w:rsidRDefault="002C4FE2" w:rsidP="00C7640B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C91E87">
              <w:rPr>
                <w:rFonts w:ascii="宋体" w:eastAsia="宋体" w:hAnsi="宋体" w:cs="宋体" w:hint="eastAsia"/>
                <w:kern w:val="0"/>
                <w:sz w:val="22"/>
              </w:rPr>
              <w:t>单纯疱疹病毒（HSV）(血浆）(定量PCR)</w:t>
            </w:r>
            <w:r w:rsidRPr="00C91E8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病原体脱氧核糖核酸扩增定量检测</w:t>
            </w:r>
          </w:p>
          <w:p w14:paraId="23F9F354" w14:textId="77777777" w:rsidR="002C4FE2" w:rsidRPr="00C91E87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8A935" w14:textId="5F83D4FA" w:rsidR="002C4FE2" w:rsidRDefault="002C4FE2" w:rsidP="00C7640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1E14D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100.00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D0BAF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血浆</w:t>
            </w:r>
          </w:p>
        </w:tc>
      </w:tr>
      <w:tr w:rsidR="002C4FE2" w14:paraId="53D86831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1067B" w14:textId="5B60E720" w:rsidR="002C4FE2" w:rsidRPr="00C91E87" w:rsidRDefault="002C4FE2" w:rsidP="00C7640B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C91E87">
              <w:rPr>
                <w:rFonts w:ascii="宋体" w:eastAsia="宋体" w:hAnsi="宋体" w:cs="宋体" w:hint="eastAsia"/>
                <w:kern w:val="0"/>
                <w:sz w:val="22"/>
              </w:rPr>
              <w:t>耶氏肺孢子菌（定量PCR）</w:t>
            </w:r>
            <w:r w:rsidRPr="00C91E8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病原体脱氧核糖核酸扩增定量检测</w:t>
            </w:r>
          </w:p>
          <w:p w14:paraId="12728A75" w14:textId="77777777" w:rsidR="002C4FE2" w:rsidRPr="00C91E87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B70DE" w14:textId="5F8E6A16" w:rsidR="002C4FE2" w:rsidRDefault="002C4FE2" w:rsidP="00C7640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7537C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100.00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AB115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肺及支气管灌洗液、肺活检标本</w:t>
            </w:r>
          </w:p>
        </w:tc>
      </w:tr>
      <w:tr w:rsidR="002C4FE2" w14:paraId="0182A918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D1A83" w14:textId="36ECE90D" w:rsidR="002C4FE2" w:rsidRPr="00C91E87" w:rsidRDefault="002C4FE2" w:rsidP="00C7640B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C91E87">
              <w:rPr>
                <w:rFonts w:ascii="宋体" w:eastAsia="宋体" w:hAnsi="宋体" w:cs="宋体" w:hint="eastAsia"/>
                <w:kern w:val="0"/>
                <w:sz w:val="22"/>
              </w:rPr>
              <w:t>柯萨奇病毒（COX）(定量PCR)</w:t>
            </w:r>
            <w:r w:rsidRPr="00C91E8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病原体核糖核酸扩增定量检测</w:t>
            </w:r>
          </w:p>
          <w:p w14:paraId="4E9ECEDC" w14:textId="77777777" w:rsidR="002C4FE2" w:rsidRPr="00194736" w:rsidRDefault="002C4FE2" w:rsidP="00C7640B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3D729B66" w14:textId="77777777" w:rsidR="002C4FE2" w:rsidRPr="00C91E87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FFC06" w14:textId="7588C414" w:rsidR="002C4FE2" w:rsidRDefault="002C4FE2" w:rsidP="00C7640B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558F8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300CE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粪便、肛拭子、咽拭子、疱疹液</w:t>
            </w:r>
          </w:p>
        </w:tc>
      </w:tr>
      <w:tr w:rsidR="002C4FE2" w14:paraId="0593AFF7" w14:textId="77777777" w:rsidTr="002C4FE2">
        <w:trPr>
          <w:trHeight w:val="65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C3C74" w14:textId="75F3BC8C" w:rsidR="002C4FE2" w:rsidRPr="00C91E87" w:rsidRDefault="002C4FE2" w:rsidP="00C7640B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lastRenderedPageBreak/>
              <w:t>（DP）</w:t>
            </w:r>
            <w:r w:rsidRPr="00C91E87">
              <w:rPr>
                <w:rFonts w:ascii="宋体" w:eastAsia="宋体" w:hAnsi="宋体" w:cs="宋体" w:hint="eastAsia"/>
                <w:kern w:val="0"/>
                <w:sz w:val="22"/>
              </w:rPr>
              <w:t>柯萨奇病毒（COX）(血浆）(定量PCR)</w:t>
            </w:r>
            <w:r w:rsidRPr="00C91E8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病原体核糖核酸扩增定量检测</w:t>
            </w:r>
          </w:p>
          <w:p w14:paraId="2297E04F" w14:textId="77777777" w:rsidR="002C4FE2" w:rsidRPr="00C91E87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81AD9" w14:textId="1AD7174C" w:rsidR="002C4FE2" w:rsidRDefault="002C4FE2" w:rsidP="00C7640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B2B79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F9E2A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血浆</w:t>
            </w:r>
          </w:p>
        </w:tc>
      </w:tr>
      <w:tr w:rsidR="002C4FE2" w14:paraId="2A2B8F12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B9A94" w14:textId="6E7B3943" w:rsidR="002C4FE2" w:rsidRPr="00C91E87" w:rsidRDefault="002C4FE2" w:rsidP="00C7640B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C91E87">
              <w:rPr>
                <w:rFonts w:ascii="宋体" w:eastAsia="宋体" w:hAnsi="宋体" w:cs="宋体" w:hint="eastAsia"/>
                <w:kern w:val="0"/>
                <w:sz w:val="22"/>
              </w:rPr>
              <w:t>轮状病毒（Rotavirus）(定量PCR)</w:t>
            </w:r>
            <w:r w:rsidRPr="00C91E8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病原体核糖核酸扩增定量检测</w:t>
            </w:r>
          </w:p>
          <w:p w14:paraId="4D4608BD" w14:textId="77777777" w:rsidR="002C4FE2" w:rsidRPr="00C91E87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1847C" w14:textId="48A584F8" w:rsidR="002C4FE2" w:rsidRDefault="002C4FE2" w:rsidP="00C7640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26857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9CB5D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血浆</w:t>
            </w:r>
          </w:p>
        </w:tc>
      </w:tr>
      <w:tr w:rsidR="002C4FE2" w14:paraId="213B7B6E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88519" w14:textId="4E3DDFAE" w:rsidR="002C4FE2" w:rsidRPr="00C91E87" w:rsidRDefault="002C4FE2" w:rsidP="00C7640B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C91E87">
              <w:rPr>
                <w:rFonts w:ascii="宋体" w:eastAsia="宋体" w:hAnsi="宋体" w:cs="宋体" w:hint="eastAsia"/>
                <w:kern w:val="0"/>
                <w:sz w:val="22"/>
              </w:rPr>
              <w:t>轮状病毒（Rotavirus）(血浆）(定量PCR)</w:t>
            </w:r>
            <w:r w:rsidRPr="00C91E8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病原体核糖核酸扩增定量检测</w:t>
            </w:r>
          </w:p>
          <w:p w14:paraId="6346D829" w14:textId="77777777" w:rsidR="002C4FE2" w:rsidRPr="00C91E87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F930F" w14:textId="1EAF9A99" w:rsidR="002C4FE2" w:rsidRDefault="002C4FE2" w:rsidP="00C7640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FD9EA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7E3D0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血浆</w:t>
            </w:r>
          </w:p>
        </w:tc>
      </w:tr>
      <w:tr w:rsidR="002C4FE2" w14:paraId="6C1AD45A" w14:textId="77777777" w:rsidTr="002C4FE2">
        <w:trPr>
          <w:trHeight w:val="54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6E42B" w14:textId="77777777" w:rsidR="002C4FE2" w:rsidRPr="00E77B5B" w:rsidRDefault="002C4FE2" w:rsidP="00C7640B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77B5B">
              <w:rPr>
                <w:rFonts w:ascii="宋体" w:eastAsia="宋体" w:hAnsi="宋体" w:cs="宋体" w:hint="eastAsia"/>
                <w:kern w:val="0"/>
                <w:sz w:val="22"/>
              </w:rPr>
              <w:t>人类T细胞白血病病毒1型</w:t>
            </w:r>
            <w:r w:rsidRPr="00E77B5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病原体脱氧核糖核酸扩增定性检测</w:t>
            </w:r>
          </w:p>
          <w:p w14:paraId="278C0EFB" w14:textId="77777777" w:rsidR="002C4FE2" w:rsidRPr="00E77B5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CD6DF" w14:textId="51CA9920" w:rsidR="002C4FE2" w:rsidRPr="00E77B5B" w:rsidRDefault="002C4FE2" w:rsidP="00C764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48442" w14:textId="77777777" w:rsidR="002C4FE2" w:rsidRPr="00E77B5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E77B5B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2D4CE" w14:textId="77777777" w:rsidR="002C4FE2" w:rsidRPr="00E77B5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E77B5B">
              <w:rPr>
                <w:rFonts w:ascii="宋体" w:eastAsia="宋体" w:hAnsi="宋体" w:cs="宋体" w:hint="eastAsia"/>
                <w:kern w:val="0"/>
                <w:sz w:val="22"/>
              </w:rPr>
              <w:t>全血、血浆</w:t>
            </w:r>
          </w:p>
        </w:tc>
      </w:tr>
      <w:tr w:rsidR="002C4FE2" w14:paraId="770F188F" w14:textId="77777777" w:rsidTr="002C4FE2">
        <w:trPr>
          <w:trHeight w:val="839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C1F4E" w14:textId="4BACB975" w:rsidR="002C4FE2" w:rsidRPr="000E04B0" w:rsidRDefault="002C4FE2" w:rsidP="00C7640B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0E04B0">
              <w:rPr>
                <w:rFonts w:ascii="宋体" w:eastAsia="宋体" w:hAnsi="宋体" w:cs="宋体" w:hint="eastAsia"/>
                <w:kern w:val="0"/>
                <w:sz w:val="22"/>
              </w:rPr>
              <w:t>（DP）</w:t>
            </w:r>
            <w:r w:rsidRPr="00E77B5B">
              <w:rPr>
                <w:rFonts w:ascii="宋体" w:eastAsia="宋体" w:hAnsi="宋体" w:cs="宋体" w:hint="eastAsia"/>
                <w:kern w:val="0"/>
                <w:sz w:val="22"/>
              </w:rPr>
              <w:t>人类疱疹病毒1-8型（HHV1-HHV8）(PCR)</w:t>
            </w:r>
            <w:r w:rsidRPr="000E04B0">
              <w:rPr>
                <w:rFonts w:ascii="宋体" w:eastAsia="宋体" w:hAnsi="宋体" w:cs="宋体" w:hint="eastAsia"/>
                <w:kern w:val="0"/>
                <w:sz w:val="22"/>
              </w:rPr>
              <w:t>病原体脱氧核糖核酸扩增定性检测</w:t>
            </w:r>
          </w:p>
          <w:p w14:paraId="06E9D2CC" w14:textId="77777777" w:rsidR="002C4FE2" w:rsidRPr="00E77B5B" w:rsidRDefault="002C4FE2" w:rsidP="00C7640B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53489F52" w14:textId="77777777" w:rsidR="002C4FE2" w:rsidRPr="00E77B5B" w:rsidRDefault="002C4FE2" w:rsidP="00C7640B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BE4B0" w14:textId="03EC97CD" w:rsidR="002C4FE2" w:rsidRPr="00E77B5B" w:rsidRDefault="002C4FE2" w:rsidP="00C7640B">
            <w:pPr>
              <w:jc w:val="center"/>
              <w:rPr>
                <w:rFonts w:ascii="宋体" w:eastAsia="宋体" w:hAnsi="宋体" w:cs="宋体"/>
                <w:b/>
                <w:color w:val="FF0000"/>
                <w:sz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1ED39" w14:textId="77777777" w:rsidR="002C4FE2" w:rsidRPr="00E77B5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E77B5B">
              <w:rPr>
                <w:rFonts w:ascii="宋体" w:eastAsia="宋体" w:hAnsi="宋体" w:cs="宋体" w:hint="eastAsia"/>
                <w:kern w:val="0"/>
                <w:sz w:val="22"/>
              </w:rPr>
              <w:t>520.00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68E54" w14:textId="77777777" w:rsidR="002C4FE2" w:rsidRPr="00E77B5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E77B5B">
              <w:rPr>
                <w:rFonts w:ascii="宋体" w:eastAsia="宋体" w:hAnsi="宋体" w:cs="宋体" w:hint="eastAsia"/>
                <w:kern w:val="0"/>
                <w:sz w:val="22"/>
              </w:rPr>
              <w:t>血液、水疱疱液、粪便</w:t>
            </w:r>
          </w:p>
        </w:tc>
      </w:tr>
      <w:tr w:rsidR="002C4FE2" w14:paraId="15F7A974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D3CD5" w14:textId="5DC23118" w:rsidR="002C4FE2" w:rsidRPr="00AC7B0E" w:rsidRDefault="002C4FE2" w:rsidP="00C7640B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AC7B0E">
              <w:rPr>
                <w:rFonts w:ascii="宋体" w:eastAsia="宋体" w:hAnsi="宋体" w:cs="宋体" w:hint="eastAsia"/>
                <w:kern w:val="0"/>
                <w:sz w:val="22"/>
              </w:rPr>
              <w:t>人类疱疹病毒6型（HHV6）(定量PCR)</w:t>
            </w:r>
            <w:r w:rsidRPr="00AC7B0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病原体脱氧核糖核酸扩增定量检测</w:t>
            </w:r>
          </w:p>
          <w:p w14:paraId="08E37486" w14:textId="77777777" w:rsidR="002C4FE2" w:rsidRPr="00AC7B0E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77DB8" w14:textId="26883352" w:rsidR="002C4FE2" w:rsidRDefault="002C4FE2" w:rsidP="00C7640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06CAE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100.00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63B8E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血液、水疱疱液、粪便</w:t>
            </w:r>
          </w:p>
        </w:tc>
      </w:tr>
      <w:tr w:rsidR="002C4FE2" w14:paraId="52B16199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692F1" w14:textId="7920A80F" w:rsidR="002C4FE2" w:rsidRPr="00AC7B0E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AC7B0E">
              <w:rPr>
                <w:rFonts w:ascii="宋体" w:eastAsia="宋体" w:hAnsi="宋体" w:cs="宋体" w:hint="eastAsia"/>
                <w:kern w:val="0"/>
                <w:sz w:val="22"/>
              </w:rPr>
              <w:t>人类疱疹病毒6型（HHV6）(血浆）(定量PCR)</w:t>
            </w:r>
            <w:r w:rsidRPr="00AC7B0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病原体脱氧核糖核酸扩增定量检测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975" w14:textId="05724951" w:rsidR="002C4FE2" w:rsidRPr="00AC7B0E" w:rsidRDefault="002C4FE2" w:rsidP="00C764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C667A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100.00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445AA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血浆</w:t>
            </w:r>
          </w:p>
        </w:tc>
      </w:tr>
      <w:tr w:rsidR="002C4FE2" w14:paraId="168F7BA5" w14:textId="77777777" w:rsidTr="002C4FE2">
        <w:trPr>
          <w:trHeight w:val="941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7F261" w14:textId="50E3D010" w:rsidR="002C4FE2" w:rsidRPr="00AC7B0E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AC7B0E">
              <w:rPr>
                <w:rFonts w:ascii="宋体" w:eastAsia="宋体" w:hAnsi="宋体" w:cs="宋体" w:hint="eastAsia"/>
                <w:kern w:val="0"/>
                <w:sz w:val="22"/>
              </w:rPr>
              <w:t>人类疱疹病毒7型（HHV7）(定量PCR)</w:t>
            </w:r>
            <w:r w:rsidRPr="00AC7B0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病原体脱氧核糖核酸扩增定量检测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A328E" w14:textId="41659568" w:rsidR="002C4FE2" w:rsidRPr="00AC7B0E" w:rsidRDefault="002C4FE2" w:rsidP="00C764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D7536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100.00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67766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血液、水疱疱液、粪便</w:t>
            </w:r>
          </w:p>
        </w:tc>
      </w:tr>
      <w:tr w:rsidR="002C4FE2" w14:paraId="27BE40F4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48D44" w14:textId="1FF9736C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人类疱疹病毒7型（HHV7）(血浆）(定量PCR)</w:t>
            </w:r>
            <w:r w:rsidRPr="00AC7B0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病原体脱氧核糖核酸扩增定量检测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51739" w14:textId="71219E7B" w:rsidR="002C4FE2" w:rsidRDefault="002C4FE2" w:rsidP="00C7640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806DD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100.00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C3EB3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血浆</w:t>
            </w:r>
          </w:p>
        </w:tc>
      </w:tr>
      <w:tr w:rsidR="002C4FE2" w14:paraId="3273225C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026A0" w14:textId="5CE9E4D9" w:rsidR="002C4FE2" w:rsidRPr="00AC7B0E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AC7B0E">
              <w:rPr>
                <w:rFonts w:ascii="宋体" w:eastAsia="宋体" w:hAnsi="宋体" w:cs="宋体" w:hint="eastAsia"/>
                <w:kern w:val="0"/>
                <w:sz w:val="22"/>
              </w:rPr>
              <w:t>人类疱疹病毒8型（HHV8）(定量PCR)</w:t>
            </w:r>
            <w:r w:rsidRPr="00AC7B0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病原体脱氧核糖核酸扩增定量检测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93703" w14:textId="31C9BD82" w:rsidR="002C4FE2" w:rsidRPr="00AC7B0E" w:rsidRDefault="002C4FE2" w:rsidP="00C7640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CE3FA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100.00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2CF9B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血液、水疱疱液、粪便</w:t>
            </w:r>
          </w:p>
        </w:tc>
      </w:tr>
      <w:tr w:rsidR="002C4FE2" w14:paraId="1D938544" w14:textId="77777777" w:rsidTr="002C4FE2">
        <w:trPr>
          <w:trHeight w:val="836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B6AE5" w14:textId="7BF861C1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人类微小病毒B19 (血浆）(定量PCR)</w:t>
            </w:r>
            <w:r w:rsidRPr="00AC7B0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病原体脱氧核糖核酸扩增定量检测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9EF56" w14:textId="23780290" w:rsidR="002C4FE2" w:rsidRDefault="002C4FE2" w:rsidP="00C7640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61863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100.00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274B1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血液、水疱疱液、粪便</w:t>
            </w:r>
          </w:p>
        </w:tc>
      </w:tr>
      <w:tr w:rsidR="002C4FE2" w14:paraId="2C9BF412" w14:textId="77777777" w:rsidTr="002C4FE2">
        <w:trPr>
          <w:trHeight w:val="54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21580" w14:textId="6F6FC89F" w:rsidR="002C4FE2" w:rsidRPr="00AC7B0E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AC7B0E">
              <w:rPr>
                <w:rFonts w:ascii="宋体" w:eastAsia="宋体" w:hAnsi="宋体" w:cs="宋体" w:hint="eastAsia"/>
                <w:kern w:val="0"/>
                <w:sz w:val="22"/>
              </w:rPr>
              <w:t>人类微小病毒B19(定量PCR)</w:t>
            </w:r>
            <w:r w:rsidRPr="00AC7B0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病原体脱氧核糖核酸扩增定量检测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A4A9F" w14:textId="4E071C16" w:rsidR="002C4FE2" w:rsidRDefault="002C4FE2" w:rsidP="00C7640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BF5DB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100.00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3C07B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血浆</w:t>
            </w:r>
          </w:p>
        </w:tc>
      </w:tr>
      <w:tr w:rsidR="002C4FE2" w14:paraId="3EA1433A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53FEE" w14:textId="7B61B354" w:rsidR="002C4FE2" w:rsidRPr="00AC7B0E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AC7B0E">
              <w:rPr>
                <w:rFonts w:ascii="宋体" w:eastAsia="宋体" w:hAnsi="宋体" w:cs="宋体" w:hint="eastAsia"/>
                <w:kern w:val="0"/>
                <w:sz w:val="22"/>
              </w:rPr>
              <w:t>水痘带状疱疹病毒（VZV）DNA测定(定量PCR)</w:t>
            </w:r>
            <w:r w:rsidRPr="00AC7B0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病原体脱氧核糖核酸扩增定量检测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F8270" w14:textId="01CD66AA" w:rsidR="002C4FE2" w:rsidRPr="00C96854" w:rsidRDefault="002C4FE2" w:rsidP="00C7640B">
            <w:pPr>
              <w:jc w:val="center"/>
              <w:rPr>
                <w:rFonts w:ascii="宋体" w:eastAsia="宋体" w:hAnsi="宋体" w:cs="宋体"/>
                <w:strike/>
                <w:color w:val="FF0000"/>
                <w:kern w:val="0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32298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100.00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2F942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0804E5F8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55607" w14:textId="7FAF2F40" w:rsidR="002C4FE2" w:rsidRPr="007C43EA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lastRenderedPageBreak/>
              <w:t>（DP）</w:t>
            </w:r>
            <w:r w:rsidRPr="007C43E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水痘带状疱疹病毒（VZV）DNA测定(血浆）(定量PCR) 病原体脱氧核糖核酸扩增定量检测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92024" w14:textId="3FE84619" w:rsidR="002C4FE2" w:rsidRDefault="002C4FE2" w:rsidP="00C7640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D997E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100.00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64800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397ACAE3" w14:textId="77777777" w:rsidTr="002C4FE2">
        <w:trPr>
          <w:trHeight w:val="54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5DA5C" w14:textId="2DF1D1AB" w:rsidR="002C4FE2" w:rsidRPr="007C43EA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7C43E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腺病毒（ADV）DNA测定(定量PCR) </w:t>
            </w:r>
            <w:r w:rsidRPr="005707C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腺病毒脱氧核糖核酸扩增定量检测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F5AF5" w14:textId="4CD60BB8" w:rsidR="002C4FE2" w:rsidRDefault="002C4FE2" w:rsidP="00C7640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365A6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110</w:t>
            </w:r>
          </w:p>
          <w:p w14:paraId="787F67D8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FC1CE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7A324328" w14:textId="77777777" w:rsidTr="002C4FE2">
        <w:trPr>
          <w:trHeight w:val="875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E7A73" w14:textId="5A37C0E4" w:rsidR="002C4FE2" w:rsidRDefault="002C4FE2" w:rsidP="00C7640B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基因突变（CALR）</w:t>
            </w:r>
            <w:r w:rsidRPr="009705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组织/细胞荧光定量脱氧核糖核酸（DNA）多聚酶链式反应检查诊断</w:t>
            </w:r>
          </w:p>
          <w:p w14:paraId="4B2C72C8" w14:textId="77777777" w:rsidR="002C4FE2" w:rsidRPr="00CA122C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F2FA3" w14:textId="4A8C6C22" w:rsidR="002C4FE2" w:rsidRDefault="002C4FE2" w:rsidP="00C7640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B53A3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45A20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骨髓、外周血、骨髓片、脑脊液、组织</w:t>
            </w:r>
          </w:p>
        </w:tc>
      </w:tr>
      <w:tr w:rsidR="002C4FE2" w14:paraId="280879B4" w14:textId="77777777" w:rsidTr="002C4FE2">
        <w:trPr>
          <w:trHeight w:val="875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CFC03" w14:textId="31D96379" w:rsidR="002C4FE2" w:rsidRPr="00C7640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640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C7640B">
              <w:rPr>
                <w:rFonts w:ascii="宋体" w:eastAsia="宋体" w:hAnsi="宋体" w:cs="宋体" w:hint="eastAsia"/>
                <w:kern w:val="0"/>
                <w:sz w:val="22"/>
              </w:rPr>
              <w:t>基因突变（FLT3  ITD）</w:t>
            </w:r>
          </w:p>
          <w:p w14:paraId="3ACCE1EC" w14:textId="77777777" w:rsidR="002C4FE2" w:rsidRPr="00C7640B" w:rsidRDefault="002C4FE2" w:rsidP="00C7640B">
            <w:pPr>
              <w:rPr>
                <w:rFonts w:ascii="宋体" w:eastAsia="宋体" w:hAnsi="宋体" w:cs="宋体"/>
                <w:sz w:val="22"/>
              </w:rPr>
            </w:pPr>
            <w:r w:rsidRPr="00C7640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组织/细胞荧光定量脱氧核糖核酸（DNA）多聚酶链式反应检查诊断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6389E" w14:textId="081D2979" w:rsidR="002C4FE2" w:rsidRPr="00C7640B" w:rsidRDefault="002C4FE2" w:rsidP="00C7640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C7640B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2EE1E" w14:textId="77777777" w:rsidR="002C4FE2" w:rsidRPr="00C7640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C7640B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5AA05" w14:textId="77777777" w:rsidR="002C4FE2" w:rsidRPr="00C7640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C7640B">
              <w:rPr>
                <w:rFonts w:ascii="宋体" w:eastAsia="宋体" w:hAnsi="宋体" w:cs="宋体" w:hint="eastAsia"/>
                <w:kern w:val="0"/>
                <w:sz w:val="22"/>
              </w:rPr>
              <w:t>骨髓、外周血、骨髓片、脑脊液、组织</w:t>
            </w:r>
          </w:p>
        </w:tc>
      </w:tr>
      <w:tr w:rsidR="002C4FE2" w:rsidRPr="00E91E99" w14:paraId="10E55999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369EF" w14:textId="757C00A1" w:rsidR="002C4FE2" w:rsidRPr="005707CD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5707CD">
              <w:rPr>
                <w:rFonts w:ascii="宋体" w:eastAsia="宋体" w:hAnsi="宋体" w:cs="宋体" w:hint="eastAsia"/>
                <w:kern w:val="0"/>
                <w:sz w:val="22"/>
              </w:rPr>
              <w:t>基因突变（FLT3  TKD）</w:t>
            </w:r>
            <w:r w:rsidRPr="005707C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血液病相关基因定性检测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915D3" w14:textId="61CCC79E" w:rsidR="002C4FE2" w:rsidRPr="005707CD" w:rsidRDefault="002C4FE2" w:rsidP="00C7640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66881" w14:textId="77777777" w:rsidR="002C4FE2" w:rsidRPr="005707CD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14:paraId="0793DDC1" w14:textId="77777777" w:rsidR="002C4FE2" w:rsidRPr="005707CD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07CD">
              <w:rPr>
                <w:rFonts w:ascii="宋体" w:eastAsia="宋体" w:hAnsi="宋体" w:cs="宋体" w:hint="eastAsia"/>
                <w:kern w:val="0"/>
                <w:sz w:val="22"/>
              </w:rPr>
              <w:t>480</w:t>
            </w:r>
          </w:p>
          <w:p w14:paraId="4EAEF421" w14:textId="77777777" w:rsidR="002C4FE2" w:rsidRPr="005707CD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8669D" w14:textId="77777777" w:rsidR="002C4FE2" w:rsidRPr="00E91E99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E91E99">
              <w:rPr>
                <w:rFonts w:ascii="宋体" w:eastAsia="宋体" w:hAnsi="宋体" w:cs="宋体" w:hint="eastAsia"/>
                <w:kern w:val="0"/>
                <w:sz w:val="22"/>
              </w:rPr>
              <w:t>骨髓、外周血、骨髓片、脑脊液、组织</w:t>
            </w:r>
          </w:p>
        </w:tc>
      </w:tr>
      <w:tr w:rsidR="002C4FE2" w:rsidRPr="00E91E99" w14:paraId="72E3439E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681CD" w14:textId="6AD4237F" w:rsidR="002C4FE2" w:rsidRPr="005707CD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5707CD">
              <w:rPr>
                <w:rFonts w:ascii="宋体" w:eastAsia="宋体" w:hAnsi="宋体" w:cs="宋体" w:hint="eastAsia"/>
                <w:kern w:val="0"/>
                <w:sz w:val="22"/>
              </w:rPr>
              <w:t>基因突变（JAK2  exon12）</w:t>
            </w:r>
            <w:r w:rsidRPr="005707C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血液病相关基因定性检测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106C8" w14:textId="0812EF3D" w:rsidR="002C4FE2" w:rsidRPr="005707CD" w:rsidRDefault="002C4FE2" w:rsidP="00C7640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58F9F" w14:textId="77777777" w:rsidR="002C4FE2" w:rsidRPr="005707CD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14:paraId="48B390B7" w14:textId="77777777" w:rsidR="002C4FE2" w:rsidRPr="005707CD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07CD">
              <w:rPr>
                <w:rFonts w:ascii="宋体" w:eastAsia="宋体" w:hAnsi="宋体" w:cs="宋体" w:hint="eastAsia"/>
                <w:kern w:val="0"/>
                <w:sz w:val="22"/>
              </w:rPr>
              <w:t>480</w:t>
            </w:r>
          </w:p>
          <w:p w14:paraId="2BC3A109" w14:textId="77777777" w:rsidR="002C4FE2" w:rsidRPr="005707CD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5A6F9" w14:textId="77777777" w:rsidR="002C4FE2" w:rsidRPr="00E91E99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E91E99">
              <w:rPr>
                <w:rFonts w:ascii="宋体" w:eastAsia="宋体" w:hAnsi="宋体" w:cs="宋体" w:hint="eastAsia"/>
                <w:kern w:val="0"/>
                <w:sz w:val="22"/>
              </w:rPr>
              <w:t>骨髓、外周血、骨髓片、脑脊液、组织</w:t>
            </w:r>
          </w:p>
        </w:tc>
      </w:tr>
      <w:tr w:rsidR="002C4FE2" w14:paraId="69A25AC3" w14:textId="77777777" w:rsidTr="002C4FE2">
        <w:trPr>
          <w:trHeight w:val="545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5537C" w14:textId="122F18A4" w:rsidR="002C4FE2" w:rsidRDefault="002C4FE2" w:rsidP="00C7640B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基因突变（JAK2  V617F）</w:t>
            </w:r>
            <w:r w:rsidRPr="00147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组织/细胞荧光定量脱氧核糖核酸（DNA）多聚酶链式反应检查诊断</w:t>
            </w:r>
          </w:p>
          <w:p w14:paraId="72B09668" w14:textId="77777777" w:rsidR="002C4FE2" w:rsidRPr="000234CC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CB86B" w14:textId="5970ADC8" w:rsidR="002C4FE2" w:rsidRDefault="002C4FE2" w:rsidP="00C764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1FA99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78412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骨髓、外周血、骨髓片、脑脊液、组织</w:t>
            </w:r>
          </w:p>
        </w:tc>
      </w:tr>
      <w:tr w:rsidR="002C4FE2" w14:paraId="7B05C50D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E67ED" w14:textId="1594ABD0" w:rsidR="002C4FE2" w:rsidRPr="005707CD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5707CD">
              <w:rPr>
                <w:rFonts w:ascii="宋体" w:eastAsia="宋体" w:hAnsi="宋体" w:cs="宋体" w:hint="eastAsia"/>
                <w:kern w:val="0"/>
                <w:sz w:val="22"/>
              </w:rPr>
              <w:t>基因突变（MPL）</w:t>
            </w:r>
            <w:r w:rsidRPr="005707C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血液病相关基因定性检测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0CE16" w14:textId="52C7BB74" w:rsidR="002C4FE2" w:rsidRPr="005707CD" w:rsidRDefault="002C4FE2" w:rsidP="00C7640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7C93F" w14:textId="77777777" w:rsidR="002C4FE2" w:rsidRPr="005707CD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14:paraId="2E002A57" w14:textId="77777777" w:rsidR="002C4FE2" w:rsidRPr="005707CD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07CD">
              <w:rPr>
                <w:rFonts w:ascii="宋体" w:eastAsia="宋体" w:hAnsi="宋体" w:cs="宋体" w:hint="eastAsia"/>
                <w:kern w:val="0"/>
                <w:sz w:val="22"/>
              </w:rPr>
              <w:t>480</w:t>
            </w:r>
          </w:p>
          <w:p w14:paraId="576504C6" w14:textId="77777777" w:rsidR="002C4FE2" w:rsidRPr="005707CD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51079" w14:textId="77777777" w:rsidR="002C4FE2" w:rsidRPr="005707CD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5707CD">
              <w:rPr>
                <w:rFonts w:ascii="宋体" w:eastAsia="宋体" w:hAnsi="宋体" w:cs="宋体" w:hint="eastAsia"/>
                <w:kern w:val="0"/>
                <w:sz w:val="22"/>
              </w:rPr>
              <w:t>骨髓、外周血、骨髓片、脑脊液、组织</w:t>
            </w:r>
          </w:p>
        </w:tc>
      </w:tr>
      <w:tr w:rsidR="002C4FE2" w14:paraId="330D5905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9F1E2" w14:textId="47418C43" w:rsidR="002C4FE2" w:rsidRPr="005707CD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5707CD">
              <w:rPr>
                <w:rFonts w:ascii="宋体" w:eastAsia="宋体" w:hAnsi="宋体" w:cs="宋体" w:hint="eastAsia"/>
                <w:kern w:val="0"/>
                <w:sz w:val="22"/>
              </w:rPr>
              <w:t>基因突变（TP53）</w:t>
            </w:r>
            <w:r w:rsidRPr="005707C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血液病相关基因定性检测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0D30" w14:textId="536F3D43" w:rsidR="002C4FE2" w:rsidRPr="005707CD" w:rsidRDefault="002C4FE2" w:rsidP="00C7640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3AE77" w14:textId="77777777" w:rsidR="002C4FE2" w:rsidRPr="005707CD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14:paraId="3B28F4A8" w14:textId="77777777" w:rsidR="002C4FE2" w:rsidRPr="005707CD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07CD">
              <w:rPr>
                <w:rFonts w:ascii="宋体" w:eastAsia="宋体" w:hAnsi="宋体" w:cs="宋体" w:hint="eastAsia"/>
                <w:kern w:val="0"/>
                <w:sz w:val="22"/>
              </w:rPr>
              <w:t>480</w:t>
            </w:r>
          </w:p>
          <w:p w14:paraId="2D3E9A63" w14:textId="77777777" w:rsidR="002C4FE2" w:rsidRPr="005707CD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59B22" w14:textId="77777777" w:rsidR="002C4FE2" w:rsidRPr="005707CD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5707CD">
              <w:rPr>
                <w:rFonts w:ascii="宋体" w:eastAsia="宋体" w:hAnsi="宋体" w:cs="宋体" w:hint="eastAsia"/>
                <w:kern w:val="0"/>
                <w:sz w:val="22"/>
              </w:rPr>
              <w:t>骨髓、外周血、骨髓片、脑脊液、组织</w:t>
            </w:r>
          </w:p>
        </w:tc>
      </w:tr>
      <w:tr w:rsidR="002C4FE2" w14:paraId="4FD51AE3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47294" w14:textId="5A8F4798" w:rsidR="002C4FE2" w:rsidRDefault="002C4FE2" w:rsidP="00C7640B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EP300-ZNF384融合基因定量分析</w:t>
            </w:r>
            <w:r w:rsidRPr="006E743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组织/细胞荧光定量核糖核酸(RNA)多聚酶链式反应检查诊断</w:t>
            </w:r>
          </w:p>
          <w:p w14:paraId="508C6A09" w14:textId="77777777" w:rsidR="002C4FE2" w:rsidRPr="000A16D9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6679F" w14:textId="6D8E114C" w:rsidR="002C4FE2" w:rsidRDefault="002C4FE2" w:rsidP="00C7640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08FF4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F40C9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54A3114E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72957" w14:textId="0ACA4DAB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F648AA">
              <w:rPr>
                <w:rFonts w:ascii="宋体" w:eastAsia="宋体" w:hAnsi="宋体" w:cs="宋体" w:hint="eastAsia"/>
                <w:kern w:val="0"/>
                <w:sz w:val="22"/>
              </w:rPr>
              <w:t>MEF2D-BCL9融合基因定量分析</w:t>
            </w:r>
            <w:r w:rsidRPr="00F648A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组织/细胞荧光定量核糖核酸(RNA)多聚酶链式反应检查诊断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7BAB5" w14:textId="7E3A8844" w:rsidR="002C4FE2" w:rsidRDefault="002C4FE2" w:rsidP="00C7640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1F41B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E67DA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757E0613" w14:textId="77777777" w:rsidTr="002C4FE2">
        <w:trPr>
          <w:trHeight w:val="108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2C8B2" w14:textId="2CE35EF7" w:rsidR="002C4FE2" w:rsidRPr="0098768A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98768A">
              <w:rPr>
                <w:rFonts w:ascii="宋体" w:eastAsia="宋体" w:hAnsi="宋体" w:cs="宋体" w:hint="eastAsia"/>
                <w:kern w:val="0"/>
                <w:sz w:val="22"/>
              </w:rPr>
              <w:t>CALM-AF10(PICALM-MLLT10)融合基因定量分析</w:t>
            </w:r>
            <w:r w:rsidRPr="0098768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组织/细胞荧光定量核糖核酸(RNA)多聚酶链式反应检查诊断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B22" w14:textId="268A9C0E" w:rsidR="002C4FE2" w:rsidRDefault="002C4FE2" w:rsidP="00C7640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576B7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83C4C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73F7C103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0422A" w14:textId="5D91E801" w:rsidR="002C4FE2" w:rsidRPr="0098768A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98768A">
              <w:rPr>
                <w:rFonts w:ascii="宋体" w:eastAsia="宋体" w:hAnsi="宋体" w:cs="宋体" w:hint="eastAsia"/>
                <w:kern w:val="0"/>
                <w:sz w:val="22"/>
              </w:rPr>
              <w:t>基因表达定量分析</w:t>
            </w:r>
            <w:r w:rsidRPr="0098768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组织/细胞荧光定量核糖核酸(RNA)多聚酶链式反应检查诊断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AB8BE" w14:textId="2E918899" w:rsidR="002C4FE2" w:rsidRDefault="002C4FE2" w:rsidP="00C7640B">
            <w:pPr>
              <w:jc w:val="center"/>
              <w:rPr>
                <w:rFonts w:ascii="宋体" w:eastAsia="宋体" w:hAnsi="宋体" w:cs="宋体"/>
                <w:color w:val="FF0000"/>
                <w:sz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72594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95BE8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2C8713D3" w14:textId="77777777" w:rsidTr="002C4FE2">
        <w:trPr>
          <w:trHeight w:val="54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49F45" w14:textId="3C451E2A" w:rsidR="002C4FE2" w:rsidRPr="00C7640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640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lastRenderedPageBreak/>
              <w:t>（DP）</w:t>
            </w:r>
            <w:r w:rsidRPr="00C7640B">
              <w:rPr>
                <w:rFonts w:ascii="宋体" w:eastAsia="宋体" w:hAnsi="宋体" w:cs="宋体" w:hint="eastAsia"/>
                <w:kern w:val="0"/>
                <w:sz w:val="22"/>
              </w:rPr>
              <w:t>血液肿瘤突变组分析</w:t>
            </w:r>
          </w:p>
          <w:p w14:paraId="209EF7BB" w14:textId="77777777" w:rsidR="002C4FE2" w:rsidRPr="00C7640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C7640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血液病相关基因定性检测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5E6C0" w14:textId="20322250" w:rsidR="002C4FE2" w:rsidRPr="00C7640B" w:rsidRDefault="002C4FE2" w:rsidP="00C7640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C7640B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3BD5F" w14:textId="77777777" w:rsidR="002C4FE2" w:rsidRPr="00C7640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640B">
              <w:rPr>
                <w:rFonts w:ascii="宋体" w:eastAsia="宋体" w:hAnsi="宋体" w:cs="宋体" w:hint="eastAsia"/>
                <w:kern w:val="0"/>
                <w:sz w:val="22"/>
              </w:rPr>
              <w:t>7840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4BDED" w14:textId="77777777" w:rsidR="002C4FE2" w:rsidRPr="00C7640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C7640B"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00F18216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A3460" w14:textId="3A5479B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EVI1基因定量分</w:t>
            </w:r>
            <w:r w:rsidRPr="0098768A">
              <w:rPr>
                <w:rFonts w:ascii="宋体" w:eastAsia="宋体" w:hAnsi="宋体" w:cs="宋体" w:hint="eastAsia"/>
                <w:kern w:val="0"/>
                <w:sz w:val="22"/>
              </w:rPr>
              <w:t>析</w:t>
            </w:r>
            <w:r w:rsidRPr="0098768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组织/细胞荧光定量核糖核酸(RNA)多聚酶链式反应检查诊断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88C62" w14:textId="3E5B0A8A" w:rsidR="002C4FE2" w:rsidRDefault="002C4FE2" w:rsidP="00C7640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10E3A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B8B09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2800C1A0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5FB1A" w14:textId="54655B98" w:rsidR="002C4FE2" w:rsidRPr="00C7640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640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C7640B">
              <w:rPr>
                <w:rFonts w:ascii="宋体" w:eastAsia="宋体" w:hAnsi="宋体" w:cs="宋体" w:hint="eastAsia"/>
                <w:kern w:val="0"/>
                <w:sz w:val="22"/>
              </w:rPr>
              <w:t>HOX11原癌基因定量分析</w:t>
            </w:r>
          </w:p>
          <w:p w14:paraId="215EE73E" w14:textId="77777777" w:rsidR="002C4FE2" w:rsidRPr="00C7640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C7640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组织/细胞荧光定量核糖核酸(RNA)多聚酶链式反应检查诊断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5A778" w14:textId="45B021CE" w:rsidR="002C4FE2" w:rsidRPr="00C7640B" w:rsidRDefault="002C4FE2" w:rsidP="00C7640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C7640B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D9961" w14:textId="77777777" w:rsidR="002C4FE2" w:rsidRPr="00C7640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C7640B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20EDB" w14:textId="77777777" w:rsidR="002C4FE2" w:rsidRPr="00C7640B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C7640B"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340867A5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1F1A1" w14:textId="471EF8A6" w:rsidR="002C4FE2" w:rsidRPr="004D17AE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4D17AE">
              <w:rPr>
                <w:rFonts w:ascii="宋体" w:eastAsia="宋体" w:hAnsi="宋体" w:cs="宋体" w:hint="eastAsia"/>
                <w:kern w:val="0"/>
                <w:sz w:val="22"/>
              </w:rPr>
              <w:t>WT1基因定量分析</w:t>
            </w:r>
            <w:r w:rsidRPr="004D17A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组织/细胞荧光定量核糖核酸(RNA)多聚酶链式反应检查诊断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4C315" w14:textId="110DB53B" w:rsidR="002C4FE2" w:rsidRDefault="002C4FE2" w:rsidP="00C7640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A5F53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7C760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08B3F706" w14:textId="77777777" w:rsidTr="002C4FE2">
        <w:trPr>
          <w:trHeight w:val="691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92D5A" w14:textId="5B72F8CE" w:rsidR="002C4FE2" w:rsidRPr="005707CD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5707CD">
              <w:rPr>
                <w:rFonts w:ascii="宋体" w:eastAsia="宋体" w:hAnsi="宋体" w:cs="宋体" w:hint="eastAsia"/>
                <w:kern w:val="0"/>
                <w:sz w:val="22"/>
              </w:rPr>
              <w:t>基因突变筛查（ALL）</w:t>
            </w:r>
            <w:r w:rsidRPr="005707C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血液病相关基因定性检测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DAA2B" w14:textId="55EE404B" w:rsidR="002C4FE2" w:rsidRPr="005707CD" w:rsidRDefault="002C4FE2" w:rsidP="00C7640B">
            <w:pPr>
              <w:jc w:val="center"/>
              <w:rPr>
                <w:rFonts w:ascii="宋体" w:eastAsia="宋体" w:hAnsi="宋体" w:cs="宋体"/>
                <w:color w:val="FF0000"/>
                <w:sz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8F72A" w14:textId="77777777" w:rsidR="002C4FE2" w:rsidRPr="005707CD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07CD">
              <w:rPr>
                <w:rFonts w:ascii="宋体" w:eastAsia="宋体" w:hAnsi="宋体" w:cs="宋体" w:hint="eastAsia"/>
                <w:kern w:val="0"/>
                <w:sz w:val="22"/>
              </w:rPr>
              <w:t>2880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EEF01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7972235F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87C70" w14:textId="1B28C40C" w:rsidR="002C4FE2" w:rsidRPr="005707CD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5707CD">
              <w:rPr>
                <w:rFonts w:ascii="宋体" w:eastAsia="宋体" w:hAnsi="宋体" w:cs="宋体" w:hint="eastAsia"/>
                <w:kern w:val="0"/>
                <w:sz w:val="22"/>
              </w:rPr>
              <w:t>基因突变筛查（淋巴瘤）</w:t>
            </w:r>
            <w:r w:rsidRPr="005707C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血液病相关基因定性检测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2AA7A" w14:textId="30256F5D" w:rsidR="002C4FE2" w:rsidRPr="005707CD" w:rsidRDefault="002C4FE2" w:rsidP="00C7640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F957D" w14:textId="77777777" w:rsidR="002C4FE2" w:rsidRPr="005707CD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07CD">
              <w:rPr>
                <w:rFonts w:ascii="宋体" w:eastAsia="宋体" w:hAnsi="宋体" w:cs="宋体" w:hint="eastAsia"/>
                <w:kern w:val="0"/>
                <w:sz w:val="22"/>
              </w:rPr>
              <w:t>2880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6A5C4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67D2D206" w14:textId="77777777" w:rsidTr="002C4FE2">
        <w:trPr>
          <w:trHeight w:val="54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BDE51" w14:textId="4FD5507E" w:rsidR="002C4FE2" w:rsidRPr="005707CD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5707CD">
              <w:rPr>
                <w:rFonts w:ascii="宋体" w:eastAsia="宋体" w:hAnsi="宋体" w:cs="宋体" w:hint="eastAsia"/>
                <w:kern w:val="0"/>
                <w:sz w:val="22"/>
              </w:rPr>
              <w:t>基因突变筛查（髓系肿瘤）</w:t>
            </w:r>
            <w:r w:rsidRPr="005707C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血液病相关基因定性检测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E98BB" w14:textId="272E0EC4" w:rsidR="002C4FE2" w:rsidRPr="005707CD" w:rsidRDefault="002C4FE2" w:rsidP="00C7640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093F2" w14:textId="77777777" w:rsidR="002C4FE2" w:rsidRPr="005707CD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07CD">
              <w:rPr>
                <w:rFonts w:ascii="宋体" w:eastAsia="宋体" w:hAnsi="宋体" w:cs="宋体" w:hint="eastAsia"/>
                <w:kern w:val="0"/>
                <w:sz w:val="22"/>
              </w:rPr>
              <w:t>2880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8A9B2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443B206E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80F55" w14:textId="35B31414" w:rsidR="002C4FE2" w:rsidRPr="005707CD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5707CD">
              <w:rPr>
                <w:rFonts w:ascii="宋体" w:eastAsia="宋体" w:hAnsi="宋体" w:cs="宋体" w:hint="eastAsia"/>
                <w:kern w:val="0"/>
                <w:sz w:val="22"/>
              </w:rPr>
              <w:t>遗传性血液肿瘤易患综合征基因突变筛查</w:t>
            </w:r>
            <w:r w:rsidRPr="005707C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血液病相关基因定性检测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9708E" w14:textId="2CF92FB9" w:rsidR="002C4FE2" w:rsidRPr="005707CD" w:rsidRDefault="002C4FE2" w:rsidP="00C7640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9D57E" w14:textId="77777777" w:rsidR="002C4FE2" w:rsidRPr="005707CD" w:rsidRDefault="002C4FE2" w:rsidP="00C7640B">
            <w:pPr>
              <w:rPr>
                <w:rFonts w:ascii="宋体" w:eastAsia="宋体" w:hAnsi="宋体" w:cs="宋体"/>
                <w:kern w:val="0"/>
                <w:sz w:val="22"/>
              </w:rPr>
            </w:pPr>
          </w:p>
          <w:p w14:paraId="7AF03064" w14:textId="77777777" w:rsidR="002C4FE2" w:rsidRPr="005707CD" w:rsidRDefault="002C4FE2" w:rsidP="00C7640B">
            <w:r w:rsidRPr="005707CD">
              <w:rPr>
                <w:rFonts w:ascii="宋体" w:eastAsia="宋体" w:hAnsi="宋体" w:cs="宋体" w:hint="eastAsia"/>
                <w:kern w:val="0"/>
                <w:sz w:val="22"/>
              </w:rPr>
              <w:t>6400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D6290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5543101D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CA2F0" w14:textId="1BE8A0A0" w:rsidR="002C4FE2" w:rsidRPr="005707CD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5707CD">
              <w:rPr>
                <w:rFonts w:ascii="宋体" w:eastAsia="宋体" w:hAnsi="宋体" w:cs="宋体" w:hint="eastAsia"/>
                <w:kern w:val="0"/>
                <w:sz w:val="22"/>
              </w:rPr>
              <w:t>先天骨髓衰竭基因突变筛查（FA +DC+WAS）单基因遗传病基因突变检查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C7F2" w14:textId="562AD536" w:rsidR="002C4FE2" w:rsidRPr="005707CD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2F902" w14:textId="77777777" w:rsidR="002C4FE2" w:rsidRPr="005707CD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07CD">
              <w:rPr>
                <w:rFonts w:ascii="宋体" w:eastAsia="宋体" w:hAnsi="宋体" w:cs="宋体" w:hint="eastAsia"/>
                <w:kern w:val="0"/>
                <w:sz w:val="22"/>
              </w:rPr>
              <w:t>5200.00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77CFE" w14:textId="77777777" w:rsidR="002C4FE2" w:rsidRPr="0051563C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563C"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77EF67CB" w14:textId="77777777" w:rsidTr="002C4FE2">
        <w:trPr>
          <w:trHeight w:val="81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57A71" w14:textId="3E542491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先天性骨髓衰竭综合征基因突变筛查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血液病相关基因定性检测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174D2" w14:textId="44426A22" w:rsidR="002C4FE2" w:rsidRDefault="002C4FE2" w:rsidP="00C7640B">
            <w:pPr>
              <w:jc w:val="center"/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FDA5B" w14:textId="77777777" w:rsidR="002C4FE2" w:rsidRDefault="002C4FE2" w:rsidP="00C7640B">
            <w:pPr>
              <w:rPr>
                <w:rFonts w:ascii="宋体" w:eastAsia="宋体" w:hAnsi="宋体" w:cs="宋体"/>
                <w:kern w:val="0"/>
                <w:sz w:val="22"/>
              </w:rPr>
            </w:pPr>
          </w:p>
          <w:p w14:paraId="7B98AD65" w14:textId="77777777" w:rsidR="002C4FE2" w:rsidRDefault="002C4FE2" w:rsidP="00C7640B">
            <w:r>
              <w:rPr>
                <w:rFonts w:ascii="宋体" w:eastAsia="宋体" w:hAnsi="宋体" w:cs="宋体" w:hint="eastAsia"/>
                <w:kern w:val="0"/>
                <w:sz w:val="22"/>
              </w:rPr>
              <w:t>6400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101D1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  <w:tr w:rsidR="002C4FE2" w14:paraId="55B7B0F4" w14:textId="77777777" w:rsidTr="002C4FE2">
        <w:trPr>
          <w:trHeight w:val="540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5A306" w14:textId="43C60613" w:rsidR="002C4FE2" w:rsidRPr="00BD454D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BD454D">
              <w:rPr>
                <w:rFonts w:ascii="宋体" w:eastAsia="宋体" w:hAnsi="宋体" w:cs="宋体" w:hint="eastAsia"/>
                <w:kern w:val="0"/>
                <w:sz w:val="22"/>
              </w:rPr>
              <w:t>先天免疫缺陷基因突变筛查（噬血）单基因遗传病基因突变检查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BEDF5" w14:textId="51FD6130" w:rsidR="002C4FE2" w:rsidRPr="00BD454D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562A1">
              <w:rPr>
                <w:rFonts w:ascii="宋体" w:eastAsia="宋体" w:hAnsi="宋体" w:cs="宋体" w:hint="eastAsia"/>
                <w:sz w:val="22"/>
                <w:szCs w:val="22"/>
              </w:rPr>
              <w:t>丙类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20E2A" w14:textId="77777777" w:rsidR="002C4FE2" w:rsidRPr="00BD454D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454D">
              <w:rPr>
                <w:rFonts w:ascii="宋体" w:eastAsia="宋体" w:hAnsi="宋体" w:cs="宋体" w:hint="eastAsia"/>
                <w:kern w:val="0"/>
                <w:sz w:val="22"/>
              </w:rPr>
              <w:t>5200.00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63121" w14:textId="77777777" w:rsidR="002C4FE2" w:rsidRPr="00BD454D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BD454D">
              <w:rPr>
                <w:rFonts w:ascii="宋体" w:eastAsia="宋体" w:hAnsi="宋体" w:cs="宋体" w:hint="eastAsia"/>
                <w:kern w:val="0"/>
                <w:sz w:val="22"/>
              </w:rPr>
              <w:t>骨髓、外周血</w:t>
            </w:r>
          </w:p>
        </w:tc>
      </w:tr>
    </w:tbl>
    <w:p w14:paraId="030C6520" w14:textId="77777777" w:rsidR="0076618A" w:rsidRDefault="0076618A">
      <w:pPr>
        <w:tabs>
          <w:tab w:val="left" w:pos="876"/>
        </w:tabs>
        <w:jc w:val="left"/>
      </w:pPr>
    </w:p>
    <w:p w14:paraId="0D901FFF" w14:textId="77777777" w:rsidR="0076618A" w:rsidRDefault="0076618A">
      <w:pPr>
        <w:tabs>
          <w:tab w:val="left" w:pos="876"/>
        </w:tabs>
        <w:jc w:val="left"/>
      </w:pPr>
    </w:p>
    <w:p w14:paraId="6D2822EC" w14:textId="77777777" w:rsidR="0076618A" w:rsidRDefault="0076618A">
      <w:pPr>
        <w:tabs>
          <w:tab w:val="left" w:pos="876"/>
        </w:tabs>
        <w:jc w:val="left"/>
      </w:pPr>
    </w:p>
    <w:p w14:paraId="37D0ABCD" w14:textId="77777777" w:rsidR="0076618A" w:rsidRDefault="0076618A">
      <w:pPr>
        <w:tabs>
          <w:tab w:val="left" w:pos="876"/>
        </w:tabs>
        <w:jc w:val="left"/>
      </w:pPr>
    </w:p>
    <w:tbl>
      <w:tblPr>
        <w:tblW w:w="7234" w:type="dxa"/>
        <w:jc w:val="center"/>
        <w:tblLayout w:type="fixed"/>
        <w:tblLook w:val="04A0" w:firstRow="1" w:lastRow="0" w:firstColumn="1" w:lastColumn="0" w:noHBand="0" w:noVBand="1"/>
      </w:tblPr>
      <w:tblGrid>
        <w:gridCol w:w="2023"/>
        <w:gridCol w:w="2160"/>
        <w:gridCol w:w="1063"/>
        <w:gridCol w:w="1988"/>
      </w:tblGrid>
      <w:tr w:rsidR="002C4FE2" w14:paraId="39B496CC" w14:textId="77777777" w:rsidTr="002C4FE2">
        <w:trPr>
          <w:trHeight w:val="810"/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0100F" w14:textId="030A13AA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4FEB7" w14:textId="046DE6C9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医保类别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6DFBE" w14:textId="6D453943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价格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22D68" w14:textId="63865E54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标本类型</w:t>
            </w:r>
            <w:r w:rsidR="009313B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</w:t>
            </w:r>
          </w:p>
        </w:tc>
      </w:tr>
      <w:tr w:rsidR="002C4FE2" w14:paraId="465B3453" w14:textId="77777777" w:rsidTr="002C4FE2">
        <w:trPr>
          <w:trHeight w:val="945"/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1437E" w14:textId="7089F71A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免疫分型(流式细胞术、进口荧光抗体直接标记法)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728B7" w14:textId="4BEDFA71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EE407" w14:textId="77777777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2170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E94B1" w14:textId="77777777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血液、骨髓、脑脊液</w:t>
            </w:r>
          </w:p>
        </w:tc>
      </w:tr>
      <w:tr w:rsidR="002C4FE2" w:rsidRPr="005E5767" w14:paraId="1414E105" w14:textId="77777777" w:rsidTr="002C4FE2">
        <w:trPr>
          <w:trHeight w:val="960"/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7D987" w14:textId="605616DD" w:rsidR="002C4FE2" w:rsidRPr="00C90F9A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C90F9A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C90F9A">
              <w:rPr>
                <w:rFonts w:ascii="宋体" w:eastAsia="宋体" w:hAnsi="宋体" w:cs="宋体" w:hint="eastAsia"/>
                <w:kern w:val="0"/>
                <w:sz w:val="22"/>
              </w:rPr>
              <w:t xml:space="preserve">疑难病例免疫分型+预后靶向相关免疫标志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0BC1A" w14:textId="01B925F9" w:rsidR="002C4FE2" w:rsidRPr="00C90F9A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F9608E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B27BF" w14:textId="77777777" w:rsidR="002C4FE2" w:rsidRPr="00C90F9A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C90F9A">
              <w:rPr>
                <w:rFonts w:ascii="宋体" w:eastAsia="宋体" w:hAnsi="宋体" w:cs="宋体" w:hint="eastAsia"/>
                <w:kern w:val="0"/>
                <w:sz w:val="22"/>
              </w:rPr>
              <w:t>2730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0C366" w14:textId="77777777" w:rsidR="002C4FE2" w:rsidRPr="00C90F9A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C90F9A">
              <w:rPr>
                <w:rFonts w:ascii="宋体" w:eastAsia="宋体" w:hAnsi="宋体" w:cs="宋体" w:hint="eastAsia"/>
                <w:kern w:val="0"/>
                <w:sz w:val="22"/>
              </w:rPr>
              <w:t>血液、骨髓、脑脊液</w:t>
            </w:r>
          </w:p>
        </w:tc>
      </w:tr>
      <w:tr w:rsidR="002C4FE2" w14:paraId="0D0CA456" w14:textId="77777777" w:rsidTr="002C4FE2">
        <w:trPr>
          <w:trHeight w:val="540"/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47EF9" w14:textId="32F87093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lastRenderedPageBreak/>
              <w:t>（DP）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预后靶向相关免疫标志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801C2" w14:textId="0DA53034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F9608E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BBB1B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560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5CC56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血液、骨髓、脑脊液</w:t>
            </w:r>
          </w:p>
        </w:tc>
      </w:tr>
      <w:tr w:rsidR="002C4FE2" w14:paraId="6921347A" w14:textId="77777777" w:rsidTr="002C4FE2">
        <w:trPr>
          <w:trHeight w:val="540"/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74C56" w14:textId="66DD6835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TCRvβ流式检测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85242" w14:textId="7558355B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F9608E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5727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2170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A613E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血液、骨髓、脑脊液</w:t>
            </w:r>
          </w:p>
        </w:tc>
      </w:tr>
      <w:tr w:rsidR="002C4FE2" w14:paraId="44D8855D" w14:textId="77777777" w:rsidTr="002C4FE2">
        <w:trPr>
          <w:trHeight w:val="540"/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CEED9" w14:textId="234168B8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慢淋白血病ZAP70检测 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3ED2C" w14:textId="31B24E9C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F9608E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1DD31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560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F4D61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血液、骨髓、脑脊液</w:t>
            </w:r>
          </w:p>
        </w:tc>
      </w:tr>
      <w:tr w:rsidR="002C4FE2" w14:paraId="536076EB" w14:textId="77777777" w:rsidTr="002C4FE2">
        <w:trPr>
          <w:trHeight w:val="540"/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F4614" w14:textId="7B003A7D" w:rsidR="002C4FE2" w:rsidRPr="00587EED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587EE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587EED">
              <w:rPr>
                <w:rFonts w:ascii="宋体" w:eastAsia="宋体" w:hAnsi="宋体" w:cs="宋体" w:hint="eastAsia"/>
                <w:kern w:val="0"/>
                <w:sz w:val="22"/>
              </w:rPr>
              <w:t>自身免疫性淋巴细胞增生综合征筛查（ALPS）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01B80" w14:textId="2FBA82F3" w:rsidR="002C4FE2" w:rsidRPr="00587EED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F9608E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9D423" w14:textId="77777777" w:rsidR="002C4FE2" w:rsidRPr="00587EED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587EED">
              <w:rPr>
                <w:rFonts w:ascii="宋体" w:eastAsia="宋体" w:hAnsi="宋体" w:cs="宋体" w:hint="eastAsia"/>
                <w:kern w:val="0"/>
                <w:sz w:val="22"/>
              </w:rPr>
              <w:t>840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BFFC8" w14:textId="77777777" w:rsidR="002C4FE2" w:rsidRPr="00587EED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587EED">
              <w:rPr>
                <w:rFonts w:ascii="宋体" w:eastAsia="宋体" w:hAnsi="宋体" w:cs="宋体" w:hint="eastAsia"/>
                <w:kern w:val="0"/>
                <w:sz w:val="22"/>
              </w:rPr>
              <w:t>血液、骨髓、脑脊液</w:t>
            </w:r>
          </w:p>
        </w:tc>
      </w:tr>
      <w:tr w:rsidR="002C4FE2" w14:paraId="460048B8" w14:textId="77777777" w:rsidTr="002C4FE2">
        <w:trPr>
          <w:trHeight w:val="540"/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A6C83" w14:textId="4F26BB8F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普通微小残留病变检测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1B2EF" w14:textId="717CA47A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F9608E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5D75D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840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3DF74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血液、骨髓、脑脊液</w:t>
            </w:r>
          </w:p>
        </w:tc>
      </w:tr>
      <w:tr w:rsidR="002C4FE2" w14:paraId="0B4EB2DC" w14:textId="77777777" w:rsidTr="002C4FE2">
        <w:trPr>
          <w:trHeight w:val="540"/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C14BC" w14:textId="005284DE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微小残留病变+HLA-I/II类抗原流式检测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448DD" w14:textId="16D3EA5B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F9608E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A9CFF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1120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5DA26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血液、骨髓、脑脊液</w:t>
            </w:r>
          </w:p>
        </w:tc>
      </w:tr>
      <w:tr w:rsidR="002C4FE2" w14:paraId="675EE1C8" w14:textId="77777777" w:rsidTr="002C4FE2">
        <w:trPr>
          <w:trHeight w:val="540"/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9B42C" w14:textId="47AE424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特殊微小残留病变检测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1BAA0" w14:textId="55F6CAC6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F9608E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A6204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1680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EFE4F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血液、骨髓、脑脊液</w:t>
            </w:r>
          </w:p>
        </w:tc>
      </w:tr>
      <w:tr w:rsidR="002C4FE2" w14:paraId="3EDEA947" w14:textId="77777777" w:rsidTr="002C4FE2">
        <w:trPr>
          <w:trHeight w:val="540"/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D6D82" w14:textId="54C1E1E2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CD22检测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F1422" w14:textId="3080AAE8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F9608E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5313B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280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E7296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血液、骨髓、脑脊液</w:t>
            </w:r>
          </w:p>
        </w:tc>
      </w:tr>
      <w:tr w:rsidR="002C4FE2" w14:paraId="20074A97" w14:textId="77777777" w:rsidTr="002C4FE2">
        <w:trPr>
          <w:trHeight w:val="540"/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D8356" w14:textId="64FC2A88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移植后淋巴细胞增殖性疾病(PTLD)筛查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45248" w14:textId="70AD8CBB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F9608E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D35FD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840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CF2B2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血液、骨髓</w:t>
            </w:r>
          </w:p>
        </w:tc>
      </w:tr>
      <w:tr w:rsidR="002C4FE2" w14:paraId="5C3238EB" w14:textId="77777777" w:rsidTr="002C4FE2">
        <w:trPr>
          <w:trHeight w:val="90"/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CD27B" w14:textId="735AD85E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NK细胞颗粒酶穿孔素检测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3AF86" w14:textId="1A9EFFEF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F9608E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10C4D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630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1D696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血液、骨髓</w:t>
            </w:r>
          </w:p>
        </w:tc>
      </w:tr>
      <w:tr w:rsidR="002C4FE2" w14:paraId="37C0E49D" w14:textId="77777777" w:rsidTr="002C4FE2">
        <w:trPr>
          <w:trHeight w:val="540"/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5780B" w14:textId="4E6AA076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CD55+CD59+FLAER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B2B77" w14:textId="396C6684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F9608E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64917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840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EA79B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血液、骨髓</w:t>
            </w:r>
          </w:p>
        </w:tc>
      </w:tr>
      <w:tr w:rsidR="002C4FE2" w14:paraId="79AE150B" w14:textId="77777777" w:rsidTr="002C4FE2">
        <w:trPr>
          <w:trHeight w:val="540"/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D60EA" w14:textId="5EFBD86C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多色流式细胞术分选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BB6C4" w14:textId="04A67850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F9608E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0C1F8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1610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E10FA" w14:textId="77777777" w:rsidR="002C4FE2" w:rsidRDefault="002C4FE2" w:rsidP="00C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血液、骨髓、脑脊液</w:t>
            </w:r>
          </w:p>
        </w:tc>
      </w:tr>
    </w:tbl>
    <w:p w14:paraId="266A391D" w14:textId="77777777" w:rsidR="0076618A" w:rsidRDefault="0076618A">
      <w:pPr>
        <w:tabs>
          <w:tab w:val="left" w:pos="876"/>
        </w:tabs>
        <w:jc w:val="left"/>
      </w:pPr>
    </w:p>
    <w:p w14:paraId="541DD996" w14:textId="77777777" w:rsidR="0076618A" w:rsidRDefault="0076618A">
      <w:pPr>
        <w:tabs>
          <w:tab w:val="left" w:pos="876"/>
        </w:tabs>
        <w:jc w:val="left"/>
      </w:pPr>
    </w:p>
    <w:p w14:paraId="18313758" w14:textId="77777777" w:rsidR="0076618A" w:rsidRDefault="0076618A">
      <w:pPr>
        <w:tabs>
          <w:tab w:val="left" w:pos="876"/>
        </w:tabs>
        <w:jc w:val="left"/>
      </w:pPr>
    </w:p>
    <w:p w14:paraId="3324FB5E" w14:textId="77777777" w:rsidR="0076618A" w:rsidRDefault="0076618A">
      <w:pPr>
        <w:tabs>
          <w:tab w:val="left" w:pos="876"/>
        </w:tabs>
        <w:jc w:val="left"/>
      </w:pPr>
    </w:p>
    <w:tbl>
      <w:tblPr>
        <w:tblW w:w="7493" w:type="dxa"/>
        <w:jc w:val="center"/>
        <w:tblLayout w:type="fixed"/>
        <w:tblLook w:val="04A0" w:firstRow="1" w:lastRow="0" w:firstColumn="1" w:lastColumn="0" w:noHBand="0" w:noVBand="1"/>
      </w:tblPr>
      <w:tblGrid>
        <w:gridCol w:w="2361"/>
        <w:gridCol w:w="2084"/>
        <w:gridCol w:w="940"/>
        <w:gridCol w:w="2108"/>
      </w:tblGrid>
      <w:tr w:rsidR="002C4FE2" w14:paraId="6FC36C4A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CB28433" w14:textId="53C387ED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7867E6F" w14:textId="726CD6C2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医保类别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302F1D9" w14:textId="2D74EB7A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价格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304F1F8" w14:textId="77777777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标本类型</w:t>
            </w:r>
          </w:p>
        </w:tc>
      </w:tr>
      <w:tr w:rsidR="002C4FE2" w14:paraId="628591E3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363D1" w14:textId="70BF4C71" w:rsidR="002C4FE2" w:rsidRPr="00F52A23" w:rsidRDefault="002C4FE2" w:rsidP="00F52A2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F52A23">
              <w:rPr>
                <w:rFonts w:ascii="宋体" w:eastAsia="宋体" w:hAnsi="宋体" w:cs="宋体" w:hint="eastAsia"/>
                <w:sz w:val="22"/>
              </w:rPr>
              <w:t>染色体核型分析</w:t>
            </w:r>
          </w:p>
          <w:p w14:paraId="4E790744" w14:textId="77777777" w:rsidR="002C4FE2" w:rsidRPr="00F52A23" w:rsidRDefault="002C4FE2" w:rsidP="00F52A2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F52A23">
              <w:rPr>
                <w:rFonts w:ascii="宋体" w:eastAsia="宋体" w:hAnsi="宋体" w:cs="宋体" w:hint="eastAsia"/>
                <w:sz w:val="22"/>
              </w:rPr>
              <w:t>高分辨染色体核型分析</w:t>
            </w:r>
          </w:p>
          <w:p w14:paraId="14189A57" w14:textId="77777777" w:rsidR="002C4FE2" w:rsidRPr="00F52A23" w:rsidRDefault="002C4FE2" w:rsidP="00F52A2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5BEE5" w14:textId="752FDE69" w:rsidR="002C4FE2" w:rsidRDefault="002C4FE2" w:rsidP="00E06074">
            <w:pPr>
              <w:widowControl/>
              <w:ind w:firstLineChars="300" w:firstLine="660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B34B4" w14:textId="77777777" w:rsidR="002C4FE2" w:rsidRDefault="002C4FE2" w:rsidP="00C9574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19CB4" w14:textId="77777777" w:rsidR="002C4FE2" w:rsidRDefault="002C4FE2" w:rsidP="00C9574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50F832A4" w14:textId="77777777" w:rsidTr="002C4FE2">
        <w:trPr>
          <w:trHeight w:val="1306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5FFFA" w14:textId="04B0676C" w:rsidR="002C4FE2" w:rsidRPr="00F52A23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F52A23">
              <w:rPr>
                <w:rFonts w:ascii="宋体" w:eastAsia="宋体" w:hAnsi="宋体" w:cs="宋体" w:hint="eastAsia"/>
                <w:sz w:val="22"/>
              </w:rPr>
              <w:t>范可尼贫血染色体检测（染色体断裂试验低浓度）染色体核型分析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9D23D" w14:textId="661FFFE2" w:rsidR="002C4FE2" w:rsidRPr="008B0825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60440" w14:textId="77777777" w:rsidR="002C4FE2" w:rsidRPr="008B0825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8B0825">
              <w:rPr>
                <w:rFonts w:ascii="宋体" w:eastAsia="宋体" w:hAnsi="宋体" w:cs="宋体" w:hint="eastAsia"/>
                <w:kern w:val="0"/>
                <w:sz w:val="22"/>
              </w:rPr>
              <w:t>500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DD3EF" w14:textId="77777777" w:rsidR="002C4FE2" w:rsidRPr="008B0825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8B0825">
              <w:rPr>
                <w:rFonts w:ascii="宋体" w:eastAsia="宋体" w:hAnsi="宋体" w:cs="宋体" w:hint="eastAsia"/>
                <w:kern w:val="0"/>
                <w:sz w:val="22"/>
              </w:rPr>
              <w:t>外周血</w:t>
            </w:r>
          </w:p>
        </w:tc>
      </w:tr>
      <w:tr w:rsidR="002C4FE2" w14:paraId="72369D92" w14:textId="77777777" w:rsidTr="002C4FE2">
        <w:trPr>
          <w:trHeight w:val="1306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DEE9E" w14:textId="2AE8CF74" w:rsidR="002C4FE2" w:rsidRPr="00F52A23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lastRenderedPageBreak/>
              <w:t>（DP）</w:t>
            </w:r>
            <w:r w:rsidRPr="00F52A23">
              <w:rPr>
                <w:rFonts w:ascii="宋体" w:eastAsia="宋体" w:hAnsi="宋体" w:cs="宋体" w:hint="eastAsia"/>
                <w:sz w:val="22"/>
              </w:rPr>
              <w:t>范可尼贫血染色体检测（染色体断裂试验中浓度）染色体核型分析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7EFF9" w14:textId="7CB7FE8F" w:rsidR="002C4FE2" w:rsidRPr="008B0825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477DD" w14:textId="77777777" w:rsidR="002C4FE2" w:rsidRPr="008B0825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8B0825">
              <w:rPr>
                <w:rFonts w:ascii="宋体" w:eastAsia="宋体" w:hAnsi="宋体" w:cs="宋体" w:hint="eastAsia"/>
                <w:kern w:val="0"/>
                <w:sz w:val="22"/>
              </w:rPr>
              <w:t>500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73705" w14:textId="77777777" w:rsidR="002C4FE2" w:rsidRPr="008B0825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8B0825">
              <w:rPr>
                <w:rFonts w:ascii="宋体" w:eastAsia="宋体" w:hAnsi="宋体" w:cs="宋体" w:hint="eastAsia"/>
                <w:kern w:val="0"/>
                <w:sz w:val="22"/>
              </w:rPr>
              <w:t>外周血</w:t>
            </w:r>
          </w:p>
        </w:tc>
      </w:tr>
      <w:tr w:rsidR="002C4FE2" w14:paraId="5FA162D6" w14:textId="77777777" w:rsidTr="002C4FE2">
        <w:trPr>
          <w:trHeight w:val="1306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285D8" w14:textId="5D7BC0F6" w:rsidR="002C4FE2" w:rsidRPr="008B0825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8B0825">
              <w:rPr>
                <w:rFonts w:ascii="宋体" w:eastAsia="宋体" w:hAnsi="宋体" w:cs="宋体" w:hint="eastAsia"/>
                <w:kern w:val="0"/>
                <w:sz w:val="22"/>
              </w:rPr>
              <w:t>范可尼贫血染色体检测（染色体断裂试验高浓度）</w:t>
            </w:r>
            <w:r w:rsidRPr="008B0825">
              <w:rPr>
                <w:rFonts w:ascii="宋体" w:eastAsia="宋体" w:hAnsi="宋体" w:cs="宋体" w:hint="eastAsia"/>
                <w:sz w:val="22"/>
              </w:rPr>
              <w:t>染色体核型分析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58AE2" w14:textId="59100077" w:rsidR="002C4FE2" w:rsidRPr="008B0825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4E289" w14:textId="77777777" w:rsidR="002C4FE2" w:rsidRPr="008B0825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8B0825">
              <w:rPr>
                <w:rFonts w:ascii="宋体" w:eastAsia="宋体" w:hAnsi="宋体" w:cs="宋体" w:hint="eastAsia"/>
                <w:kern w:val="0"/>
                <w:sz w:val="22"/>
              </w:rPr>
              <w:t>500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36833" w14:textId="77777777" w:rsidR="002C4FE2" w:rsidRPr="008B0825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8B0825">
              <w:rPr>
                <w:rFonts w:ascii="宋体" w:eastAsia="宋体" w:hAnsi="宋体" w:cs="宋体" w:hint="eastAsia"/>
                <w:kern w:val="0"/>
                <w:sz w:val="22"/>
              </w:rPr>
              <w:t>外周血</w:t>
            </w:r>
          </w:p>
        </w:tc>
      </w:tr>
      <w:tr w:rsidR="002C4FE2" w14:paraId="141C9F5A" w14:textId="77777777" w:rsidTr="002C4FE2">
        <w:trPr>
          <w:trHeight w:val="96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3124101" w14:textId="419500D3" w:rsidR="002C4FE2" w:rsidRPr="005A0FE9" w:rsidRDefault="002C4FE2" w:rsidP="00E0607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A0FE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5A0FE9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 w:rsidRPr="005A0FE9">
              <w:rPr>
                <w:rFonts w:hint="eastAsia"/>
                <w:color w:val="000000"/>
                <w:sz w:val="22"/>
                <w:szCs w:val="22"/>
              </w:rPr>
              <w:t>ABL1</w:t>
            </w:r>
            <w:r w:rsidRPr="005A0FE9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5A0FE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6E548260" w14:textId="77777777" w:rsidR="002C4FE2" w:rsidRPr="005A0FE9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760ED" w14:textId="55EEAEFE" w:rsidR="002C4FE2" w:rsidRPr="005A0FE9" w:rsidRDefault="002C4FE2" w:rsidP="00E06074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8531425" w14:textId="77777777" w:rsidR="002C4FE2" w:rsidRPr="005A0FE9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5A0FE9"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638979A" w14:textId="77777777" w:rsidR="002C4FE2" w:rsidRPr="005A0FE9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5A0FE9"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5F4026EC" w14:textId="77777777" w:rsidTr="002C4FE2">
        <w:trPr>
          <w:trHeight w:val="54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6DA27" w14:textId="53A4A359" w:rsidR="002C4FE2" w:rsidRPr="0018280C" w:rsidRDefault="002C4FE2" w:rsidP="00E0607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 w:rsidRPr="001C5421">
              <w:rPr>
                <w:rFonts w:hint="eastAsia"/>
                <w:color w:val="000000"/>
                <w:sz w:val="22"/>
                <w:szCs w:val="22"/>
              </w:rPr>
              <w:t>ABL2</w:t>
            </w:r>
            <w:r w:rsidRPr="001C5421">
              <w:rPr>
                <w:rFonts w:hint="eastAsia"/>
                <w:color w:val="000000"/>
                <w:sz w:val="22"/>
                <w:szCs w:val="22"/>
              </w:rPr>
              <w:t>分离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016BEF66" w14:textId="77777777" w:rsidR="002C4FE2" w:rsidRPr="008D5761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BDEBE" w14:textId="0FA3E21F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A4AEC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8E61A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5721EDB5" w14:textId="77777777" w:rsidTr="002C4FE2">
        <w:trPr>
          <w:trHeight w:val="54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C9449" w14:textId="05A50143" w:rsidR="002C4FE2" w:rsidRPr="0018280C" w:rsidRDefault="002C4FE2" w:rsidP="00E0607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</w:t>
            </w:r>
            <w:r>
              <w:rPr>
                <w:rFonts w:hint="eastAsia"/>
                <w:color w:val="000000"/>
                <w:sz w:val="22"/>
                <w:szCs w:val="22"/>
              </w:rPr>
              <w:t>ALK</w:t>
            </w:r>
            <w:r>
              <w:rPr>
                <w:rFonts w:hint="eastAsia"/>
                <w:color w:val="000000"/>
                <w:sz w:val="22"/>
                <w:szCs w:val="22"/>
              </w:rPr>
              <w:t>分离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14916C7E" w14:textId="77777777" w:rsidR="002C4FE2" w:rsidRPr="008D5761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BEB8D" w14:textId="6540A306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22E78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D696A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7260915A" w14:textId="77777777" w:rsidTr="002C4FE2">
        <w:trPr>
          <w:trHeight w:val="54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670B7" w14:textId="23CA8C06" w:rsidR="002C4FE2" w:rsidRPr="009F1226" w:rsidRDefault="002C4FE2" w:rsidP="00E06074">
            <w:pPr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>ATM/CEP11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0A6EDBCC" w14:textId="77777777" w:rsidR="002C4FE2" w:rsidRPr="008D5761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2E73E" w14:textId="4FA600D9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DB20A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3FF93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429B02D4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84A3D" w14:textId="19240CFB" w:rsidR="002C4FE2" w:rsidRPr="005A0FE9" w:rsidRDefault="002C4FE2" w:rsidP="00E06074">
            <w:pPr>
              <w:rPr>
                <w:color w:val="000000" w:themeColor="text1"/>
                <w:sz w:val="22"/>
                <w:szCs w:val="22"/>
              </w:rPr>
            </w:pPr>
            <w:r w:rsidRPr="005A0FE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（DP）荧光原位杂交</w:t>
            </w:r>
            <w:r w:rsidRPr="005A0FE9">
              <w:rPr>
                <w:rFonts w:hint="eastAsia"/>
                <w:color w:val="000000" w:themeColor="text1"/>
                <w:sz w:val="22"/>
                <w:szCs w:val="22"/>
              </w:rPr>
              <w:t>BCL2</w:t>
            </w:r>
            <w:r w:rsidRPr="005A0FE9">
              <w:rPr>
                <w:rFonts w:hint="eastAsia"/>
                <w:color w:val="000000" w:themeColor="text1"/>
                <w:sz w:val="22"/>
                <w:szCs w:val="22"/>
              </w:rPr>
              <w:t>分离</w:t>
            </w:r>
            <w:r w:rsidRPr="005A0FE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探针</w:t>
            </w:r>
            <w:r w:rsidRPr="005A0FE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染色体荧光原位杂交分析</w:t>
            </w:r>
          </w:p>
          <w:p w14:paraId="7E34C805" w14:textId="77777777" w:rsidR="002C4FE2" w:rsidRPr="005A0FE9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A5B0E" w14:textId="4FC328F2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45359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E6590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3391ED6B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072D3" w14:textId="2258A978" w:rsidR="002C4FE2" w:rsidRPr="009F1226" w:rsidRDefault="002C4FE2" w:rsidP="00E06074">
            <w:pPr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>BCL6</w:t>
            </w:r>
            <w:r>
              <w:rPr>
                <w:rFonts w:hint="eastAsia"/>
                <w:color w:val="000000"/>
                <w:sz w:val="22"/>
                <w:szCs w:val="22"/>
              </w:rPr>
              <w:t>分离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7601E2B7" w14:textId="77777777" w:rsidR="002C4FE2" w:rsidRPr="008D5761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36D0F" w14:textId="5533D636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24493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D9E62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0C3508B3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1CE8C" w14:textId="7C89CE6D" w:rsidR="002C4FE2" w:rsidRPr="009F1226" w:rsidRDefault="002C4FE2" w:rsidP="00E06074">
            <w:pPr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>BCR-ABL1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282DBB56" w14:textId="77777777" w:rsidR="002C4FE2" w:rsidRPr="008D5761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8985F" w14:textId="6583C6E5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E66D6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C0413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3D9DDD0C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05FE7" w14:textId="3CBAD78E" w:rsidR="002C4FE2" w:rsidRPr="009F1226" w:rsidRDefault="002C4FE2" w:rsidP="00E06074">
            <w:pPr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>CALM-AF10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458BCC00" w14:textId="77777777" w:rsidR="002C4FE2" w:rsidRPr="008D5761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E06DA" w14:textId="3450CCE8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27CFD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1C4F6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223B5C6B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72D26" w14:textId="6FCAA85B" w:rsidR="002C4FE2" w:rsidRPr="009F1226" w:rsidRDefault="002C4FE2" w:rsidP="00E06074">
            <w:pPr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>CBFB</w:t>
            </w:r>
            <w:r>
              <w:rPr>
                <w:rFonts w:hint="eastAsia"/>
                <w:color w:val="000000"/>
                <w:sz w:val="22"/>
                <w:szCs w:val="22"/>
              </w:rPr>
              <w:t>分离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535C0550" w14:textId="77777777" w:rsidR="002C4FE2" w:rsidRPr="008D5761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4A73B" w14:textId="77C4ACA0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lastRenderedPageBreak/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7C0F8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2AFB3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:rsidRPr="00E06074" w14:paraId="79776430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E3086" w14:textId="0268DAB3" w:rsidR="002C4FE2" w:rsidRPr="00E06074" w:rsidRDefault="002C4FE2" w:rsidP="00E06074">
            <w:pPr>
              <w:rPr>
                <w:color w:val="000000"/>
                <w:sz w:val="22"/>
                <w:szCs w:val="22"/>
              </w:rPr>
            </w:pPr>
            <w:r w:rsidRPr="00E0607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E06074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 w:rsidRPr="00E06074">
              <w:rPr>
                <w:rFonts w:hint="eastAsia"/>
                <w:color w:val="000000"/>
                <w:sz w:val="22"/>
                <w:szCs w:val="22"/>
              </w:rPr>
              <w:t>CBFB-MYH11</w:t>
            </w:r>
            <w:r w:rsidRPr="00E06074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E0607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3FC84831" w14:textId="77777777" w:rsidR="002C4FE2" w:rsidRPr="00E06074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64C88" w14:textId="02F49E52" w:rsidR="002C4FE2" w:rsidRPr="00E06074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E06074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A7C46" w14:textId="77777777" w:rsidR="002C4FE2" w:rsidRPr="00E06074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E06074"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E733B" w14:textId="77777777" w:rsidR="002C4FE2" w:rsidRPr="00E06074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E06074"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4D754B2A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0CF4A" w14:textId="02ED9691" w:rsidR="002C4FE2" w:rsidRPr="009F1226" w:rsidRDefault="002C4FE2" w:rsidP="00E06074">
            <w:pPr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>CCND2</w:t>
            </w:r>
            <w:r>
              <w:rPr>
                <w:rFonts w:hint="eastAsia"/>
                <w:color w:val="000000"/>
                <w:sz w:val="22"/>
                <w:szCs w:val="22"/>
              </w:rPr>
              <w:t>分离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014D0E72" w14:textId="77777777" w:rsidR="002C4FE2" w:rsidRPr="008D5761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FE69D" w14:textId="764C4F6B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2A767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FCA6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62F76DF4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7FE8" w14:textId="1E6DC2A5" w:rsidR="002C4FE2" w:rsidRPr="009F1226" w:rsidRDefault="002C4FE2" w:rsidP="00E06074">
            <w:pPr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>CDKN2A/B-CEP9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1783D3A1" w14:textId="77777777" w:rsidR="002C4FE2" w:rsidRPr="008D5761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A93FE" w14:textId="6940E3E9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51098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A7A6C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029D420D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0CE12" w14:textId="327B4C53" w:rsidR="002C4FE2" w:rsidRPr="009F1226" w:rsidRDefault="002C4FE2" w:rsidP="00E06074">
            <w:pPr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>CEP4(+4)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2C1E4F33" w14:textId="77777777" w:rsidR="002C4FE2" w:rsidRPr="008D5761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11605" w14:textId="7F8482E4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75CC2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E4C2C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0F74F30C" w14:textId="77777777" w:rsidTr="002C4FE2">
        <w:trPr>
          <w:trHeight w:val="905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ACD0D" w14:textId="1262501A" w:rsidR="002C4FE2" w:rsidRPr="009F1226" w:rsidRDefault="002C4FE2" w:rsidP="00E06074">
            <w:pPr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>CEP8(+8)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6E595572" w14:textId="77777777" w:rsidR="002C4FE2" w:rsidRPr="008D5761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FDB90" w14:textId="6B4944A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86DA6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35D09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2915E803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E1F9E" w14:textId="1EA00E06" w:rsidR="002C4FE2" w:rsidRPr="009F1226" w:rsidRDefault="002C4FE2" w:rsidP="00E06074">
            <w:pPr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>CEP10(+10)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5FBF99E8" w14:textId="77777777" w:rsidR="002C4FE2" w:rsidRPr="008D5761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04B3F" w14:textId="2A7D874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E68D2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83493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0720CB00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FFDB1" w14:textId="2671C0B2" w:rsidR="002C4FE2" w:rsidRPr="009F1226" w:rsidRDefault="002C4FE2" w:rsidP="00E06074">
            <w:pPr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>CEP12(+12)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08644DCA" w14:textId="77777777" w:rsidR="002C4FE2" w:rsidRPr="008D5761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8F3BC" w14:textId="2F7B9749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C0F46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2CA1E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46A31563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B854B" w14:textId="44C43F73" w:rsidR="002C4FE2" w:rsidRPr="009F1226" w:rsidRDefault="002C4FE2" w:rsidP="00E06074">
            <w:pPr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>CEP17(+17)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29A55D13" w14:textId="77777777" w:rsidR="002C4FE2" w:rsidRPr="009F1226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058AD" w14:textId="29A45314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90E20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FBBC4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7E213686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C9953" w14:textId="4EFC293B" w:rsidR="002C4FE2" w:rsidRPr="00E06074" w:rsidRDefault="002C4FE2" w:rsidP="00E06074">
            <w:pPr>
              <w:rPr>
                <w:color w:val="000000"/>
                <w:sz w:val="22"/>
                <w:szCs w:val="22"/>
              </w:rPr>
            </w:pPr>
            <w:r w:rsidRPr="00E0607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E06074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 w:rsidRPr="00E06074">
              <w:rPr>
                <w:rFonts w:hint="eastAsia"/>
                <w:color w:val="000000"/>
                <w:sz w:val="22"/>
                <w:szCs w:val="22"/>
              </w:rPr>
              <w:t>CBFB-MYH11</w:t>
            </w:r>
            <w:r w:rsidRPr="00E06074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E0607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0D12F1CD" w14:textId="77777777" w:rsidR="002C4FE2" w:rsidRPr="00E06074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307A3" w14:textId="391E6B73" w:rsidR="002C4FE2" w:rsidRPr="00E06074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E06074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31647" w14:textId="77777777" w:rsidR="002C4FE2" w:rsidRPr="00E06074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E06074"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A8586" w14:textId="77777777" w:rsidR="002C4FE2" w:rsidRPr="00E06074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E06074"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4231AA3F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DFA92" w14:textId="611FEEDB" w:rsidR="002C4FE2" w:rsidRPr="00392AE9" w:rsidRDefault="002C4FE2" w:rsidP="00E06074">
            <w:pPr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>C-MYC</w:t>
            </w:r>
            <w:r>
              <w:rPr>
                <w:rFonts w:hint="eastAsia"/>
                <w:color w:val="000000"/>
                <w:sz w:val="22"/>
                <w:szCs w:val="22"/>
              </w:rPr>
              <w:t>分离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5152889B" w14:textId="77777777" w:rsidR="002C4FE2" w:rsidRPr="008D5761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F8CC8" w14:textId="0CB57E3B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6B7A4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FD16A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2901676A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2F71" w14:textId="03934A9C" w:rsidR="002C4FE2" w:rsidRPr="00392AE9" w:rsidRDefault="002C4FE2" w:rsidP="00E06074">
            <w:pPr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lastRenderedPageBreak/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>CRLF2</w:t>
            </w:r>
            <w:r>
              <w:rPr>
                <w:rFonts w:hint="eastAsia"/>
                <w:color w:val="000000"/>
                <w:sz w:val="22"/>
                <w:szCs w:val="22"/>
              </w:rPr>
              <w:t>分离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5561D4C5" w14:textId="77777777" w:rsidR="002C4FE2" w:rsidRPr="008D5761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C77CA" w14:textId="2229A81B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522F9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B72D6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37A0936A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131D7" w14:textId="18090AE1" w:rsidR="002C4FE2" w:rsidRPr="00392AE9" w:rsidRDefault="002C4FE2" w:rsidP="00E06074">
            <w:pPr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>CSF1R</w:t>
            </w:r>
            <w:r>
              <w:rPr>
                <w:rFonts w:hint="eastAsia"/>
                <w:color w:val="000000"/>
                <w:sz w:val="22"/>
                <w:szCs w:val="22"/>
              </w:rPr>
              <w:t>分离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44D1DFC5" w14:textId="77777777" w:rsidR="002C4FE2" w:rsidRPr="008D5761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25A2A" w14:textId="5D7F90ED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1F304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4AF93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060D54B2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FAA12" w14:textId="72F9B7C9" w:rsidR="002C4FE2" w:rsidRPr="00392AE9" w:rsidRDefault="002C4FE2" w:rsidP="00E06074">
            <w:pPr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>D7S486/CEP7(-7/7q-)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5A3C4529" w14:textId="77777777" w:rsidR="002C4FE2" w:rsidRPr="008D5761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620D1" w14:textId="2FA12684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B9B50" w14:textId="5F438FEF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22CCB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248A3BEE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643C5" w14:textId="2BEB3232" w:rsidR="002C4FE2" w:rsidRPr="00392AE9" w:rsidRDefault="002C4FE2" w:rsidP="00E06074">
            <w:pPr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>D13S319(13q-)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2F52973D" w14:textId="77777777" w:rsidR="002C4FE2" w:rsidRPr="008D5761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0BB42" w14:textId="05ABF0FF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67A35" w14:textId="4280330A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B1826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6D3EE93C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ADFAF" w14:textId="39CCBFA8" w:rsidR="002C4FE2" w:rsidRPr="00392AE9" w:rsidRDefault="002C4FE2" w:rsidP="00E06074">
            <w:pPr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>D20S108(20q-)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3B0430F0" w14:textId="77777777" w:rsidR="002C4FE2" w:rsidRPr="008D5761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6447A" w14:textId="7DC3CFFE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2C942" w14:textId="0ECDB740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FBC12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33308E01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E1F82" w14:textId="176A996C" w:rsidR="002C4FE2" w:rsidRPr="00392AE9" w:rsidRDefault="002C4FE2" w:rsidP="00E06074">
            <w:pPr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>DEK-NUP214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5B7B9AFD" w14:textId="77777777" w:rsidR="002C4FE2" w:rsidRPr="008D5761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5B0CE" w14:textId="4D4C7725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949F8" w14:textId="2683F498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761D2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3A001B5B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F166C" w14:textId="4B040A95" w:rsidR="002C4FE2" w:rsidRPr="00BC0F3C" w:rsidRDefault="002C4FE2" w:rsidP="00E06074">
            <w:pPr>
              <w:rPr>
                <w:color w:val="000000"/>
                <w:sz w:val="22"/>
                <w:szCs w:val="22"/>
              </w:rPr>
            </w:pPr>
            <w:r w:rsidRPr="00BC0F3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BC0F3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 w:rsidRPr="00BC0F3C">
              <w:rPr>
                <w:rFonts w:hint="eastAsia"/>
                <w:color w:val="000000"/>
                <w:sz w:val="22"/>
                <w:szCs w:val="22"/>
              </w:rPr>
              <w:t>E2A</w:t>
            </w:r>
            <w:r w:rsidRPr="00BC0F3C">
              <w:rPr>
                <w:rFonts w:hint="eastAsia"/>
                <w:color w:val="000000"/>
                <w:sz w:val="22"/>
                <w:szCs w:val="22"/>
              </w:rPr>
              <w:t>分离</w:t>
            </w:r>
            <w:r w:rsidRPr="00BC0F3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BC0F3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18AC1C35" w14:textId="77777777" w:rsidR="002C4FE2" w:rsidRPr="00BC0F3C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2D11B" w14:textId="17CE712B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02935" w14:textId="50D069F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9D4A9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3E81EAA7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7B8E9" w14:textId="572B5BF1" w:rsidR="002C4FE2" w:rsidRPr="00392AE9" w:rsidRDefault="002C4FE2" w:rsidP="00E06074">
            <w:pPr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>EGR1/TERT(5q-)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400D9691" w14:textId="77777777" w:rsidR="002C4FE2" w:rsidRPr="008D5761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5FCEF" w14:textId="361FEB8D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A3E32" w14:textId="043A9C2E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0C428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2C767CF6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D43AB" w14:textId="3C4BA310" w:rsidR="002C4FE2" w:rsidRPr="00392AE9" w:rsidRDefault="002C4FE2" w:rsidP="00E06074">
            <w:pPr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>EPOR</w:t>
            </w:r>
            <w:r>
              <w:rPr>
                <w:rFonts w:hint="eastAsia"/>
                <w:color w:val="000000"/>
                <w:sz w:val="22"/>
                <w:szCs w:val="22"/>
              </w:rPr>
              <w:t>分离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0289B637" w14:textId="77777777" w:rsidR="002C4FE2" w:rsidRPr="008D5761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00D35" w14:textId="64F31819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734F0" w14:textId="62EF23DB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6A3CB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76D5ED47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12E1A" w14:textId="66B5184D" w:rsidR="002C4FE2" w:rsidRPr="00392AE9" w:rsidRDefault="002C4FE2" w:rsidP="00E06074">
            <w:pPr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>ETV6-RUNX1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0DF26B8C" w14:textId="77777777" w:rsidR="002C4FE2" w:rsidRPr="008D5761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49401" w14:textId="0B182278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42BD3" w14:textId="50DE51BD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2182B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4D8A9CA9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AF30A" w14:textId="24E7449A" w:rsidR="002C4FE2" w:rsidRPr="00392AE9" w:rsidRDefault="002C4FE2" w:rsidP="00E06074">
            <w:pPr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lastRenderedPageBreak/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>EVI1</w:t>
            </w:r>
            <w:r>
              <w:rPr>
                <w:rFonts w:hint="eastAsia"/>
                <w:color w:val="000000"/>
                <w:sz w:val="22"/>
                <w:szCs w:val="22"/>
              </w:rPr>
              <w:t>分离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6D1A80A0" w14:textId="77777777" w:rsidR="002C4FE2" w:rsidRPr="0018280C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56A98" w14:textId="6710D6A9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09DFE" w14:textId="4CE74401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9D9EF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058AE322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11EC7" w14:textId="3AB4E2AA" w:rsidR="002C4FE2" w:rsidRPr="00392AE9" w:rsidRDefault="002C4FE2" w:rsidP="00E06074">
            <w:pPr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FGFR1</w:t>
            </w:r>
            <w:r>
              <w:rPr>
                <w:rFonts w:hint="eastAsia"/>
                <w:color w:val="000000"/>
                <w:sz w:val="22"/>
                <w:szCs w:val="22"/>
              </w:rPr>
              <w:t>分离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17A69C2D" w14:textId="77777777" w:rsidR="002C4FE2" w:rsidRPr="0018280C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222B1" w14:textId="27C3E3DE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BA5D5" w14:textId="039C8CF8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5D28A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182D91A0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BF757" w14:textId="52465BDE" w:rsidR="002C4FE2" w:rsidRPr="00392AE9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FLT3</w:t>
            </w:r>
            <w:r>
              <w:rPr>
                <w:rFonts w:hint="eastAsia"/>
                <w:color w:val="000000"/>
                <w:sz w:val="22"/>
                <w:szCs w:val="22"/>
              </w:rPr>
              <w:t>分离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156C9BE6" w14:textId="77777777" w:rsidR="002C4FE2" w:rsidRPr="0018280C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5917D" w14:textId="0301646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FF207" w14:textId="5260A74E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49890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205036D0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BB29A" w14:textId="440EC86C" w:rsidR="002C4FE2" w:rsidRPr="00392AE9" w:rsidRDefault="002C4FE2" w:rsidP="00E06074">
            <w:pPr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GATA2,MECOM(inv3) 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568F9905" w14:textId="77777777" w:rsidR="002C4FE2" w:rsidRPr="0018280C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E3985" w14:textId="20FA39E2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7FA6F" w14:textId="2A476479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F4BEB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6C2B9E99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CC7EA" w14:textId="567AF781" w:rsidR="002C4FE2" w:rsidRPr="00BC0F3C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iAMP21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3CEE52B2" w14:textId="77777777" w:rsidR="002C4FE2" w:rsidRPr="0018280C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745B7" w14:textId="10A5D953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C9E1" w14:textId="0750025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895E8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6F5D16C1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8FAAA" w14:textId="10D459DD" w:rsidR="002C4FE2" w:rsidRPr="00392AE9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IGH</w:t>
            </w:r>
            <w:r>
              <w:rPr>
                <w:rFonts w:hint="eastAsia"/>
                <w:color w:val="000000"/>
                <w:sz w:val="22"/>
                <w:szCs w:val="22"/>
              </w:rPr>
              <w:t>分离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03853736" w14:textId="77777777" w:rsidR="002C4FE2" w:rsidRPr="0018280C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3B1DD" w14:textId="17277E35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98AAA" w14:textId="05EFC1E5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96890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7BBFC985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88C62" w14:textId="17FCB424" w:rsidR="002C4FE2" w:rsidRPr="00392AE9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IGH-BCL2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658E5D45" w14:textId="77777777" w:rsidR="002C4FE2" w:rsidRPr="0018280C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D1FD2" w14:textId="5DB44F50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25DD1" w14:textId="0F3AE90F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5EF73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1AC3F6B1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B2E62" w14:textId="06CBD71A" w:rsidR="002C4FE2" w:rsidRPr="00392AE9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IGH-CCND1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782F1268" w14:textId="77777777" w:rsidR="002C4FE2" w:rsidRPr="0018280C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21173" w14:textId="49D1DB8F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7EA20" w14:textId="2B4A48B9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DA4B1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090218BD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3E16D" w14:textId="119A03CF" w:rsidR="002C4FE2" w:rsidRPr="00392AE9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IGH-FGFR3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4C8BC746" w14:textId="77777777" w:rsidR="002C4FE2" w:rsidRPr="0018280C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89682" w14:textId="54668E88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67719" w14:textId="41E3FBB5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3D292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381E6AA4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71B90" w14:textId="10B378C9" w:rsidR="002C4FE2" w:rsidRPr="00392AE9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IGH-MAF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127921BB" w14:textId="77777777" w:rsidR="002C4FE2" w:rsidRPr="0018280C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FC22C" w14:textId="5323859A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8E6D" w14:textId="0B7C5EA0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D864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26B33F0A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FDA17" w14:textId="1CEE4CF2" w:rsidR="002C4FE2" w:rsidRPr="00392AE9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IGK</w:t>
            </w:r>
            <w:r>
              <w:rPr>
                <w:rFonts w:hint="eastAsia"/>
                <w:color w:val="000000"/>
                <w:sz w:val="22"/>
                <w:szCs w:val="22"/>
              </w:rPr>
              <w:t>分离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728E677E" w14:textId="77777777" w:rsidR="002C4FE2" w:rsidRPr="0018280C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53406" w14:textId="05DC8951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lastRenderedPageBreak/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13754" w14:textId="6981CF3B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47758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6FF13B43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58CD2" w14:textId="19DDB41C" w:rsidR="002C4FE2" w:rsidRPr="00392AE9" w:rsidRDefault="002C4FE2" w:rsidP="00E06074">
            <w:pPr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>IGL</w:t>
            </w:r>
            <w:r>
              <w:rPr>
                <w:rFonts w:hint="eastAsia"/>
                <w:color w:val="000000"/>
                <w:sz w:val="22"/>
                <w:szCs w:val="22"/>
              </w:rPr>
              <w:t>分离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12182C09" w14:textId="77777777" w:rsidR="002C4FE2" w:rsidRPr="0018280C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DFD48" w14:textId="47E66054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D942D" w14:textId="2A374EA4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A5524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5D56832B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1158D" w14:textId="51AEF8A3" w:rsidR="002C4FE2" w:rsidRPr="00392AE9" w:rsidRDefault="002C4FE2" w:rsidP="00E06074">
            <w:pPr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>IRF4</w:t>
            </w:r>
            <w:r>
              <w:rPr>
                <w:rFonts w:hint="eastAsia"/>
                <w:color w:val="000000"/>
                <w:sz w:val="22"/>
                <w:szCs w:val="22"/>
              </w:rPr>
              <w:t>分离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6D54AD11" w14:textId="77777777" w:rsidR="002C4FE2" w:rsidRPr="0018280C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06620" w14:textId="61DF0E8F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5D3C9" w14:textId="13794490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A803E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262C567C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E0555" w14:textId="5DE1D3F0" w:rsidR="002C4FE2" w:rsidRPr="00934DDE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JAK2</w:t>
            </w:r>
            <w:r>
              <w:rPr>
                <w:rFonts w:hint="eastAsia"/>
                <w:color w:val="000000"/>
                <w:sz w:val="22"/>
                <w:szCs w:val="22"/>
              </w:rPr>
              <w:t>分离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78DF4F96" w14:textId="77777777" w:rsidR="002C4FE2" w:rsidRPr="0018280C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D3929" w14:textId="0586D5B6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FB236" w14:textId="427E3DBD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4CB6A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43204E52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88B" w14:textId="2F3AD3A3" w:rsidR="002C4FE2" w:rsidRPr="00392AE9" w:rsidRDefault="002C4FE2" w:rsidP="00E06074">
            <w:pPr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>KMT2A(MLL)</w:t>
            </w:r>
            <w:r>
              <w:rPr>
                <w:rFonts w:hint="eastAsia"/>
                <w:color w:val="000000"/>
                <w:sz w:val="22"/>
                <w:szCs w:val="22"/>
              </w:rPr>
              <w:t>分离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551A0894" w14:textId="77777777" w:rsidR="002C4FE2" w:rsidRPr="0018280C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7E7CF" w14:textId="3701F0C5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ECADD" w14:textId="4516F5CA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96D3A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5E932195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BC1CD" w14:textId="7ABA0621" w:rsidR="002C4FE2" w:rsidRPr="00934DDE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KMT2A(MLL)-MLLT3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7FE6B3CE" w14:textId="77777777" w:rsidR="002C4FE2" w:rsidRPr="0018280C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CDA0D" w14:textId="6E3A0986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FD808" w14:textId="528B7C80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F61AF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645CBDB1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A6C70" w14:textId="32397079" w:rsidR="002C4FE2" w:rsidRPr="00934DDE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MALT1</w:t>
            </w:r>
            <w:r>
              <w:rPr>
                <w:rFonts w:hint="eastAsia"/>
                <w:color w:val="000000"/>
                <w:sz w:val="22"/>
                <w:szCs w:val="22"/>
              </w:rPr>
              <w:t>分离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77EECEF0" w14:textId="77777777" w:rsidR="002C4FE2" w:rsidRPr="0018280C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5CD9E" w14:textId="7AE53EE5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51F99" w14:textId="242D1606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9D5D3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7CD78620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3E15F" w14:textId="28543844" w:rsidR="002C4FE2" w:rsidRPr="00934DDE" w:rsidRDefault="002C4FE2" w:rsidP="00E06074">
            <w:pPr>
              <w:ind w:firstLineChars="100" w:firstLine="220"/>
              <w:rPr>
                <w:rFonts w:ascii="宋体" w:eastAsia="宋体" w:hAnsi="宋体" w:cs="宋体"/>
                <w:kern w:val="0"/>
                <w:sz w:val="22"/>
              </w:rPr>
            </w:pPr>
            <w:r w:rsidRPr="00341E1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341E10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 w:rsidRPr="00341E10">
              <w:rPr>
                <w:rFonts w:hint="eastAsia"/>
                <w:color w:val="000000"/>
                <w:sz w:val="22"/>
                <w:szCs w:val="22"/>
              </w:rPr>
              <w:t>MEF2D</w:t>
            </w:r>
            <w:r w:rsidRPr="00341E10">
              <w:rPr>
                <w:rFonts w:hint="eastAsia"/>
                <w:color w:val="000000"/>
                <w:sz w:val="22"/>
                <w:szCs w:val="22"/>
              </w:rPr>
              <w:t>分离</w:t>
            </w:r>
            <w:r w:rsidRPr="00341E10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341E1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3929AFD6" w14:textId="77777777" w:rsidR="002C4FE2" w:rsidRPr="0018280C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B72AC" w14:textId="0166603C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ED5BE" w14:textId="67703C9F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AE2B1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5DD9606B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E35CC" w14:textId="4AB2B4F1" w:rsidR="002C4FE2" w:rsidRPr="00934DDE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MYC-IGK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09329E91" w14:textId="77777777" w:rsidR="002C4FE2" w:rsidRPr="0018280C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9D0C7" w14:textId="7AEA004B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6C1D2" w14:textId="65D299C8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68E98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4BFE54EB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F0E2C" w14:textId="5565D0EC" w:rsidR="002C4FE2" w:rsidRPr="00934DDE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MYC-IGL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7E9F60DB" w14:textId="77777777" w:rsidR="002C4FE2" w:rsidRPr="00934DDE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3BE93" w14:textId="50CDE9D9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C2025" w14:textId="0ABC4DD8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9EE0E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70DED03F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E7726" w14:textId="2F0311E8" w:rsidR="002C4FE2" w:rsidRPr="00934DDE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MYC-IGH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3ADDCA3E" w14:textId="77777777" w:rsidR="002C4FE2" w:rsidRPr="0018280C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47367" w14:textId="07FB447C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lastRenderedPageBreak/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09345" w14:textId="518B640E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E85C5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4F3A7F32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7A224" w14:textId="132F0392" w:rsidR="002C4FE2" w:rsidRPr="00E06074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E0607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E06074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 w:rsidRPr="00E06074">
              <w:rPr>
                <w:rFonts w:hint="eastAsia"/>
                <w:color w:val="000000"/>
                <w:sz w:val="22"/>
                <w:szCs w:val="22"/>
              </w:rPr>
              <w:t>N-MYC/CEP2</w:t>
            </w:r>
            <w:r w:rsidRPr="00E06074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E0607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43C3F3AE" w14:textId="77777777" w:rsidR="002C4FE2" w:rsidRPr="00E06074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82151" w14:textId="190410E0" w:rsidR="002C4FE2" w:rsidRPr="00E06074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6074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5B611" w14:textId="69003E7E" w:rsidR="002C4FE2" w:rsidRPr="00E06074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6074"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6716E" w14:textId="77777777" w:rsidR="002C4FE2" w:rsidRPr="00E06074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6074"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1C805378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F3D65" w14:textId="760C96AA" w:rsidR="002C4FE2" w:rsidRPr="00934DDE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NUP98</w:t>
            </w:r>
            <w:r>
              <w:rPr>
                <w:rFonts w:hint="eastAsia"/>
                <w:color w:val="000000"/>
                <w:sz w:val="22"/>
                <w:szCs w:val="22"/>
              </w:rPr>
              <w:t>分离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6C730E73" w14:textId="77777777" w:rsidR="002C4FE2" w:rsidRPr="0018280C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E4BEA" w14:textId="6F08EA5D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B74E0" w14:textId="00D50A0D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F857A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0B467E37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24551" w14:textId="6A1C319B" w:rsidR="002C4FE2" w:rsidRPr="009715DB" w:rsidRDefault="002C4FE2" w:rsidP="00E06074">
            <w:pPr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>NUP98-NSD1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2259FDA3" w14:textId="77777777" w:rsidR="002C4FE2" w:rsidRPr="0018280C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40C16" w14:textId="482C773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E2ECA" w14:textId="0B91D0E6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5E747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59CA1D0D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16E94" w14:textId="1B55664A" w:rsidR="002C4FE2" w:rsidRPr="009715DB" w:rsidRDefault="002C4FE2" w:rsidP="00E06074">
            <w:pPr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>P2RY8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1BAC112A" w14:textId="77777777" w:rsidR="002C4FE2" w:rsidRPr="0018280C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B333A" w14:textId="5A1B3E6F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FC815" w14:textId="1E820851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BA4B2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2646CF23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DA970" w14:textId="2F5FFADF" w:rsidR="002C4FE2" w:rsidRPr="008E4139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8E4139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8E4139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 w:rsidRPr="008E4139">
              <w:rPr>
                <w:rFonts w:hint="eastAsia"/>
                <w:color w:val="000000"/>
                <w:sz w:val="22"/>
                <w:szCs w:val="22"/>
              </w:rPr>
              <w:t xml:space="preserve"> PDGFRA</w:t>
            </w:r>
            <w:r w:rsidRPr="008E4139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8E41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504A2F03" w14:textId="77777777" w:rsidR="002C4FE2" w:rsidRPr="008E4139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A73B6" w14:textId="77546925" w:rsidR="002C4FE2" w:rsidRPr="008E4139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7B6C" w14:textId="350D26DD" w:rsidR="002C4FE2" w:rsidRPr="008E4139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139"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28BB8" w14:textId="77777777" w:rsidR="002C4FE2" w:rsidRPr="008E4139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139"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12ED9B47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933EF" w14:textId="496043D2" w:rsidR="002C4FE2" w:rsidRPr="009715DB" w:rsidRDefault="002C4FE2" w:rsidP="00E06074">
            <w:pPr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>PDGFRB</w:t>
            </w:r>
            <w:r>
              <w:rPr>
                <w:rFonts w:hint="eastAsia"/>
                <w:color w:val="000000"/>
                <w:sz w:val="22"/>
                <w:szCs w:val="22"/>
              </w:rPr>
              <w:t>分离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0A5A30C5" w14:textId="77777777" w:rsidR="002C4FE2" w:rsidRPr="0018280C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D99FB" w14:textId="0B15FE4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5A483" w14:textId="1FE2905D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4FFFE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18C64043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5EEFA" w14:textId="24802488" w:rsidR="002C4FE2" w:rsidRPr="00934DDE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PML-RARA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654DDB7D" w14:textId="77777777" w:rsidR="002C4FE2" w:rsidRPr="0018280C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A2F1C" w14:textId="5E1D9C8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20D58" w14:textId="736FA03C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6B9E4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301E8A41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47983" w14:textId="3B732207" w:rsidR="002C4FE2" w:rsidRPr="009715DB" w:rsidRDefault="002C4FE2" w:rsidP="00E06074">
            <w:pPr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>RARA</w:t>
            </w:r>
            <w:r>
              <w:rPr>
                <w:rFonts w:hint="eastAsia"/>
                <w:color w:val="000000"/>
                <w:sz w:val="22"/>
                <w:szCs w:val="22"/>
              </w:rPr>
              <w:t>分离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5D4685C8" w14:textId="77777777" w:rsidR="002C4FE2" w:rsidRPr="0018280C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738C6" w14:textId="06B89735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C22F5" w14:textId="73584C62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EF6A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6D71ECEC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AAE31" w14:textId="6141DFC0" w:rsidR="002C4FE2" w:rsidRPr="00934DDE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RARG</w:t>
            </w:r>
            <w:r>
              <w:rPr>
                <w:rFonts w:hint="eastAsia"/>
                <w:color w:val="000000"/>
                <w:sz w:val="22"/>
                <w:szCs w:val="22"/>
              </w:rPr>
              <w:t>分离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18D9428E" w14:textId="77777777" w:rsidR="002C4FE2" w:rsidRPr="009715DB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AF044" w14:textId="36FD168A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9F926" w14:textId="0E73FDB3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7DACE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7BDB30F9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AF06D" w14:textId="60660797" w:rsidR="002C4FE2" w:rsidRPr="009715DB" w:rsidRDefault="002C4FE2" w:rsidP="00E06074">
            <w:pPr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>RB1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64465F0F" w14:textId="77777777" w:rsidR="002C4FE2" w:rsidRPr="0018280C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9BE01" w14:textId="617DE632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94129" w14:textId="51C7D969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5996A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2A479011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A7023" w14:textId="4517E64B" w:rsidR="002C4FE2" w:rsidRPr="009715DB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lastRenderedPageBreak/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RUNX1-RUNX1T1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409CC27C" w14:textId="77777777" w:rsidR="002C4FE2" w:rsidRPr="0018280C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DEBBB" w14:textId="1092B5BE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2BD32" w14:textId="5E84ED4C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0F158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1AAE1BFD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08E3E" w14:textId="03F43F46" w:rsidR="002C4FE2" w:rsidRPr="009715DB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TCF3-PBX1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6F2DB364" w14:textId="77777777" w:rsidR="002C4FE2" w:rsidRPr="0018280C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7FF7C" w14:textId="7608FB2A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9CB14" w14:textId="0FE60AFD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0B434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3D7B5B85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0C49A" w14:textId="3C684F9D" w:rsidR="002C4FE2" w:rsidRPr="00934DDE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TP53/CEP17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1823035E" w14:textId="77777777" w:rsidR="002C4FE2" w:rsidRPr="0018280C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4E233" w14:textId="62008E3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77BD0" w14:textId="1C8E259C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5B9F1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7A5995D8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0F370" w14:textId="63BBB2FB" w:rsidR="002C4FE2" w:rsidRPr="00E06074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E0607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E06074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 w:rsidRPr="00E06074">
              <w:rPr>
                <w:rFonts w:hint="eastAsia"/>
                <w:color w:val="000000"/>
                <w:sz w:val="22"/>
                <w:szCs w:val="22"/>
              </w:rPr>
              <w:t>TRA/D</w:t>
            </w:r>
            <w:r w:rsidRPr="00E06074">
              <w:rPr>
                <w:rFonts w:hint="eastAsia"/>
                <w:color w:val="000000"/>
                <w:sz w:val="22"/>
                <w:szCs w:val="22"/>
              </w:rPr>
              <w:t>分离</w:t>
            </w:r>
            <w:r w:rsidRPr="00E06074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E0607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3037E1BC" w14:textId="77777777" w:rsidR="002C4FE2" w:rsidRPr="00E06074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BBF2A" w14:textId="637EE0B0" w:rsidR="002C4FE2" w:rsidRPr="00E06074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6074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B869C" w14:textId="15F64577" w:rsidR="002C4FE2" w:rsidRPr="00E06074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6074"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7C692" w14:textId="77777777" w:rsidR="002C4FE2" w:rsidRPr="00E06074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6074"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5E5CD28F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A324F" w14:textId="5E2DE781" w:rsidR="002C4FE2" w:rsidRPr="00934DDE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TLX1</w:t>
            </w:r>
            <w:r>
              <w:rPr>
                <w:rFonts w:hint="eastAsia"/>
                <w:color w:val="000000"/>
                <w:sz w:val="22"/>
                <w:szCs w:val="22"/>
              </w:rPr>
              <w:t>分离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3D98BC7E" w14:textId="77777777" w:rsidR="002C4FE2" w:rsidRPr="0018280C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405AB" w14:textId="37DDB670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8D147" w14:textId="4EC9364F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181CA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31839544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5AF6B" w14:textId="494BD00D" w:rsidR="002C4FE2" w:rsidRPr="00934DDE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TLX3</w:t>
            </w:r>
            <w:r>
              <w:rPr>
                <w:rFonts w:hint="eastAsia"/>
                <w:color w:val="000000"/>
                <w:sz w:val="22"/>
                <w:szCs w:val="22"/>
              </w:rPr>
              <w:t>分离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38477FFA" w14:textId="77777777" w:rsidR="002C4FE2" w:rsidRPr="0018280C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56713" w14:textId="2D665AA0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364AD" w14:textId="34F1DF8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A3C2E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032284EB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E94F3" w14:textId="56FC0324" w:rsidR="002C4FE2" w:rsidRPr="00934DDE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XY</w:t>
            </w:r>
            <w:r>
              <w:rPr>
                <w:rFonts w:hint="eastAsia"/>
                <w:color w:val="000000"/>
                <w:sz w:val="22"/>
                <w:szCs w:val="22"/>
              </w:rPr>
              <w:t>双色探针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37D4E55A" w14:textId="77777777" w:rsidR="002C4FE2" w:rsidRPr="0018280C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F7493" w14:textId="4B683E41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BA614" w14:textId="7E1DD778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3BB6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7D871C43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13EE5" w14:textId="1BD84152" w:rsidR="002C4FE2" w:rsidRPr="00934DDE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ZNF384</w:t>
            </w:r>
            <w:r>
              <w:rPr>
                <w:rFonts w:hint="eastAsia"/>
                <w:color w:val="000000"/>
                <w:sz w:val="22"/>
                <w:szCs w:val="22"/>
              </w:rPr>
              <w:t>分离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7B868A37" w14:textId="77777777" w:rsidR="002C4FE2" w:rsidRPr="0018280C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15491" w14:textId="3AA08E33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AC1C3" w14:textId="6D3C1155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85238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6539D216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F5CA0" w14:textId="32FB9DE0" w:rsidR="002C4FE2" w:rsidRPr="00E06074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E0607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E06074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 w:rsidRPr="00E06074">
              <w:rPr>
                <w:rFonts w:hint="eastAsia"/>
                <w:color w:val="000000"/>
                <w:sz w:val="22"/>
                <w:szCs w:val="22"/>
              </w:rPr>
              <w:t>CKS1B-CDKN2C(1q2</w:t>
            </w:r>
            <w:r w:rsidRPr="00E06074">
              <w:rPr>
                <w:rFonts w:hint="eastAsia"/>
                <w:color w:val="000000"/>
                <w:sz w:val="22"/>
                <w:szCs w:val="22"/>
              </w:rPr>
              <w:t>扩增</w:t>
            </w:r>
            <w:r w:rsidRPr="00E06074">
              <w:rPr>
                <w:rFonts w:hint="eastAsia"/>
                <w:color w:val="000000"/>
                <w:sz w:val="22"/>
                <w:szCs w:val="22"/>
              </w:rPr>
              <w:t>/1p32</w:t>
            </w:r>
            <w:r w:rsidRPr="00E06074">
              <w:rPr>
                <w:rFonts w:hint="eastAsia"/>
                <w:color w:val="000000"/>
                <w:sz w:val="22"/>
                <w:szCs w:val="22"/>
              </w:rPr>
              <w:t>缺失</w:t>
            </w:r>
            <w:r w:rsidRPr="00E06074">
              <w:rPr>
                <w:rFonts w:hint="eastAsia"/>
                <w:color w:val="000000"/>
                <w:sz w:val="22"/>
                <w:szCs w:val="22"/>
              </w:rPr>
              <w:t>)</w:t>
            </w:r>
            <w:r w:rsidRPr="00E06074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E0607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5731170D" w14:textId="77777777" w:rsidR="002C4FE2" w:rsidRPr="00E06074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E3F04" w14:textId="7E4BB5A5" w:rsidR="002C4FE2" w:rsidRPr="00E06074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6074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4F4C3" w14:textId="689FEBD7" w:rsidR="002C4FE2" w:rsidRPr="00E06074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6074"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E9B55" w14:textId="77777777" w:rsidR="002C4FE2" w:rsidRPr="00E06074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6074"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  <w:tr w:rsidR="002C4FE2" w14:paraId="7032C0B1" w14:textId="77777777" w:rsidTr="002C4FE2">
        <w:trPr>
          <w:trHeight w:val="810"/>
          <w:jc w:val="center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1A62FD" w14:textId="55EDEF9E" w:rsidR="002C4FE2" w:rsidRPr="009715DB" w:rsidRDefault="002C4FE2" w:rsidP="00E06074">
            <w:pPr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荧光原位杂交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1p36 </w:t>
            </w:r>
            <w:r w:rsidRPr="0018280C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  <w:r w:rsidRPr="0018280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染色体荧光原位杂交分析</w:t>
            </w:r>
          </w:p>
          <w:p w14:paraId="22546325" w14:textId="77777777" w:rsidR="002C4FE2" w:rsidRPr="0018280C" w:rsidRDefault="002C4FE2" w:rsidP="00E06074">
            <w:pPr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C571D" w14:textId="2B55421A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2C1C"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29104" w14:textId="5A53A7D3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23B1D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骨髓/外周血/脑脊液/胸腹水/淋巴组织</w:t>
            </w:r>
          </w:p>
        </w:tc>
      </w:tr>
    </w:tbl>
    <w:p w14:paraId="66173B7D" w14:textId="77777777" w:rsidR="008B0825" w:rsidRPr="008D5761" w:rsidRDefault="008B0825" w:rsidP="008B0825"/>
    <w:p w14:paraId="2452078C" w14:textId="77777777" w:rsidR="008B0825" w:rsidRPr="008D5761" w:rsidRDefault="008B0825" w:rsidP="008B0825"/>
    <w:p w14:paraId="79F8573A" w14:textId="77777777" w:rsidR="0076618A" w:rsidRPr="008B0825" w:rsidRDefault="0076618A">
      <w:pPr>
        <w:tabs>
          <w:tab w:val="left" w:pos="876"/>
        </w:tabs>
        <w:jc w:val="left"/>
      </w:pPr>
    </w:p>
    <w:p w14:paraId="47375650" w14:textId="77777777" w:rsidR="0076618A" w:rsidRDefault="0076618A">
      <w:pPr>
        <w:tabs>
          <w:tab w:val="left" w:pos="876"/>
        </w:tabs>
        <w:jc w:val="left"/>
      </w:pPr>
    </w:p>
    <w:p w14:paraId="30F719D9" w14:textId="0D566D73" w:rsidR="0076618A" w:rsidRPr="0047450D" w:rsidRDefault="0076618A" w:rsidP="0047450D">
      <w:pPr>
        <w:tabs>
          <w:tab w:val="left" w:pos="876"/>
        </w:tabs>
      </w:pPr>
    </w:p>
    <w:tbl>
      <w:tblPr>
        <w:tblW w:w="6701" w:type="dxa"/>
        <w:jc w:val="center"/>
        <w:tblLook w:val="04A0" w:firstRow="1" w:lastRow="0" w:firstColumn="1" w:lastColumn="0" w:noHBand="0" w:noVBand="1"/>
      </w:tblPr>
      <w:tblGrid>
        <w:gridCol w:w="2086"/>
        <w:gridCol w:w="2517"/>
        <w:gridCol w:w="1064"/>
        <w:gridCol w:w="1034"/>
      </w:tblGrid>
      <w:tr w:rsidR="002C4FE2" w14:paraId="0C0468D9" w14:textId="77777777" w:rsidTr="002C4FE2">
        <w:trPr>
          <w:trHeight w:val="810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2CE07" w14:textId="1D059BA4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6C97F" w14:textId="5CA49AA4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医保类别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2C247" w14:textId="77777777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套餐价格（诊疗项目价格）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4105C" w14:textId="77777777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标本类型</w:t>
            </w:r>
          </w:p>
        </w:tc>
      </w:tr>
      <w:tr w:rsidR="002C4FE2" w14:paraId="349A5D22" w14:textId="77777777" w:rsidTr="002C4FE2">
        <w:trPr>
          <w:trHeight w:val="1080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669E8" w14:textId="0CCD2282" w:rsidR="002C4FE2" w:rsidRPr="00355884" w:rsidRDefault="002C4FE2" w:rsidP="0035588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环孢霉素（CyclosporineA）测定</w:t>
            </w:r>
            <w:r w:rsidRPr="00B75EEA">
              <w:rPr>
                <w:rFonts w:ascii="宋体" w:eastAsia="宋体" w:hAnsi="宋体" w:cs="宋体" w:hint="eastAsia"/>
                <w:kern w:val="0"/>
                <w:sz w:val="22"/>
              </w:rPr>
              <w:t>治疗药物浓度测定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9CE35" w14:textId="2F6D9690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丙类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A969F" w14:textId="77777777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120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10ADB" w14:textId="77777777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全血</w:t>
            </w:r>
          </w:p>
        </w:tc>
      </w:tr>
      <w:tr w:rsidR="002C4FE2" w14:paraId="35DD12EE" w14:textId="77777777" w:rsidTr="002C4FE2">
        <w:trPr>
          <w:trHeight w:val="810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5CDF" w14:textId="45912D70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他克莫司（Tacrolimus)测定</w:t>
            </w:r>
            <w:r w:rsidRPr="00B75EEA">
              <w:rPr>
                <w:rFonts w:ascii="宋体" w:eastAsia="宋体" w:hAnsi="宋体" w:cs="宋体" w:hint="eastAsia"/>
                <w:kern w:val="0"/>
                <w:sz w:val="22"/>
              </w:rPr>
              <w:t>治疗药物浓度测定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AA311" w14:textId="2B2D2D19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8D6C0D">
              <w:rPr>
                <w:rFonts w:ascii="宋体" w:eastAsia="宋体" w:hAnsi="宋体" w:cs="宋体" w:hint="eastAsia"/>
                <w:kern w:val="0"/>
                <w:sz w:val="22"/>
              </w:rPr>
              <w:t>丙类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DB01D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14:paraId="13FA30FD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5503B">
              <w:rPr>
                <w:rFonts w:ascii="宋体" w:eastAsia="宋体" w:hAnsi="宋体" w:cs="宋体"/>
                <w:kern w:val="0"/>
                <w:sz w:val="22"/>
              </w:rPr>
              <w:t>120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61555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全血</w:t>
            </w:r>
          </w:p>
        </w:tc>
      </w:tr>
      <w:tr w:rsidR="002C4FE2" w14:paraId="5CD1F959" w14:textId="77777777" w:rsidTr="002C4FE2">
        <w:trPr>
          <w:trHeight w:val="810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31A6A" w14:textId="270F34D8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西罗莫司（Sirolomus）测定</w:t>
            </w:r>
            <w:r w:rsidRPr="00B75EEA">
              <w:rPr>
                <w:rFonts w:ascii="宋体" w:eastAsia="宋体" w:hAnsi="宋体" w:cs="宋体" w:hint="eastAsia"/>
                <w:kern w:val="0"/>
                <w:sz w:val="22"/>
              </w:rPr>
              <w:t>治疗药物浓度测定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925F4" w14:textId="36540C21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8D6C0D">
              <w:rPr>
                <w:rFonts w:ascii="宋体" w:eastAsia="宋体" w:hAnsi="宋体" w:cs="宋体" w:hint="eastAsia"/>
                <w:kern w:val="0"/>
                <w:sz w:val="22"/>
              </w:rPr>
              <w:t>丙类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E9448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14:paraId="03BB7C61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5503B">
              <w:rPr>
                <w:rFonts w:ascii="宋体" w:eastAsia="宋体" w:hAnsi="宋体" w:cs="宋体"/>
                <w:kern w:val="0"/>
                <w:sz w:val="22"/>
              </w:rPr>
              <w:t>120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F5022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全血</w:t>
            </w:r>
          </w:p>
        </w:tc>
      </w:tr>
      <w:tr w:rsidR="002C4FE2" w14:paraId="2AADD00B" w14:textId="77777777" w:rsidTr="002C4FE2">
        <w:trPr>
          <w:trHeight w:val="810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0A341" w14:textId="3696B4B2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麦考酚酸（Mycophenolic  Acid）测定</w:t>
            </w:r>
            <w:r w:rsidRPr="00B75EEA">
              <w:rPr>
                <w:rFonts w:ascii="宋体" w:eastAsia="宋体" w:hAnsi="宋体" w:cs="宋体" w:hint="eastAsia"/>
                <w:kern w:val="0"/>
                <w:sz w:val="22"/>
              </w:rPr>
              <w:t>治疗药物浓度测定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396B5" w14:textId="3B7C9A43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8D6C0D">
              <w:rPr>
                <w:rFonts w:ascii="宋体" w:eastAsia="宋体" w:hAnsi="宋体" w:cs="宋体" w:hint="eastAsia"/>
                <w:kern w:val="0"/>
                <w:sz w:val="22"/>
              </w:rPr>
              <w:t>丙类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4EB02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14:paraId="4F0876F4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5503B">
              <w:rPr>
                <w:rFonts w:ascii="宋体" w:eastAsia="宋体" w:hAnsi="宋体" w:cs="宋体"/>
                <w:kern w:val="0"/>
                <w:sz w:val="22"/>
              </w:rPr>
              <w:t>120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85692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血浆</w:t>
            </w:r>
          </w:p>
        </w:tc>
      </w:tr>
      <w:tr w:rsidR="002C4FE2" w14:paraId="7BB053F0" w14:textId="77777777" w:rsidTr="002C4FE2">
        <w:trPr>
          <w:trHeight w:val="810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2A420" w14:textId="28449A1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伏立康唑（Voriconazole）测定</w:t>
            </w:r>
            <w:r w:rsidRPr="00B75EEA">
              <w:rPr>
                <w:rFonts w:ascii="宋体" w:eastAsia="宋体" w:hAnsi="宋体" w:cs="宋体" w:hint="eastAsia"/>
                <w:kern w:val="0"/>
                <w:sz w:val="22"/>
              </w:rPr>
              <w:t>治疗药物浓度测定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F217D" w14:textId="6D4E1C36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8D6C0D">
              <w:rPr>
                <w:rFonts w:ascii="宋体" w:eastAsia="宋体" w:hAnsi="宋体" w:cs="宋体" w:hint="eastAsia"/>
                <w:kern w:val="0"/>
                <w:sz w:val="22"/>
              </w:rPr>
              <w:t>丙类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C5400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14:paraId="709F73A4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5503B">
              <w:rPr>
                <w:rFonts w:ascii="宋体" w:eastAsia="宋体" w:hAnsi="宋体" w:cs="宋体"/>
                <w:kern w:val="0"/>
                <w:sz w:val="22"/>
              </w:rPr>
              <w:t>120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44D25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血浆</w:t>
            </w:r>
          </w:p>
        </w:tc>
      </w:tr>
      <w:tr w:rsidR="002C4FE2" w14:paraId="35D80F90" w14:textId="77777777" w:rsidTr="002C4FE2">
        <w:trPr>
          <w:trHeight w:val="810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CA67E" w14:textId="044C33D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泊沙康唑（Posaconazole）测定</w:t>
            </w:r>
            <w:r w:rsidRPr="00B75EEA">
              <w:rPr>
                <w:rFonts w:ascii="宋体" w:eastAsia="宋体" w:hAnsi="宋体" w:cs="宋体" w:hint="eastAsia"/>
                <w:kern w:val="0"/>
                <w:sz w:val="22"/>
              </w:rPr>
              <w:t>治疗药物浓度测定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C1706" w14:textId="74ACDC1E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8D6C0D">
              <w:rPr>
                <w:rFonts w:ascii="宋体" w:eastAsia="宋体" w:hAnsi="宋体" w:cs="宋体" w:hint="eastAsia"/>
                <w:kern w:val="0"/>
                <w:sz w:val="22"/>
              </w:rPr>
              <w:t>丙类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89E57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14:paraId="529F6A0A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5503B">
              <w:rPr>
                <w:rFonts w:ascii="宋体" w:eastAsia="宋体" w:hAnsi="宋体" w:cs="宋体"/>
                <w:kern w:val="0"/>
                <w:sz w:val="22"/>
              </w:rPr>
              <w:t>120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3D3FB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血浆</w:t>
            </w:r>
          </w:p>
        </w:tc>
      </w:tr>
      <w:tr w:rsidR="002C4FE2" w14:paraId="11358DDC" w14:textId="77777777" w:rsidTr="002C4FE2">
        <w:trPr>
          <w:trHeight w:val="810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2B8B1" w14:textId="6FB3DA49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伊曲康唑（Itraconazole）测定</w:t>
            </w:r>
            <w:r w:rsidRPr="00B75EEA">
              <w:rPr>
                <w:rFonts w:ascii="宋体" w:eastAsia="宋体" w:hAnsi="宋体" w:cs="宋体" w:hint="eastAsia"/>
                <w:kern w:val="0"/>
                <w:sz w:val="22"/>
              </w:rPr>
              <w:t>治疗药物浓度测定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40A95" w14:textId="67EBF04C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8D6C0D">
              <w:rPr>
                <w:rFonts w:ascii="宋体" w:eastAsia="宋体" w:hAnsi="宋体" w:cs="宋体" w:hint="eastAsia"/>
                <w:kern w:val="0"/>
                <w:sz w:val="22"/>
              </w:rPr>
              <w:t>丙类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77737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14:paraId="668565D9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5503B">
              <w:rPr>
                <w:rFonts w:ascii="宋体" w:eastAsia="宋体" w:hAnsi="宋体" w:cs="宋体"/>
                <w:kern w:val="0"/>
                <w:sz w:val="22"/>
              </w:rPr>
              <w:t>120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13330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血浆</w:t>
            </w:r>
          </w:p>
        </w:tc>
      </w:tr>
      <w:tr w:rsidR="002C4FE2" w14:paraId="2661A80F" w14:textId="77777777" w:rsidTr="002C4FE2">
        <w:trPr>
          <w:trHeight w:val="1076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16A13" w14:textId="1A0DBC81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甲氨蝶呤（Methotrexate）测定</w:t>
            </w:r>
            <w:r w:rsidRPr="00B75EEA">
              <w:rPr>
                <w:rFonts w:ascii="宋体" w:eastAsia="宋体" w:hAnsi="宋体" w:cs="宋体" w:hint="eastAsia"/>
                <w:kern w:val="0"/>
                <w:sz w:val="22"/>
              </w:rPr>
              <w:t>治疗药物浓度测定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F1307" w14:textId="654CBC3B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8D6C0D">
              <w:rPr>
                <w:rFonts w:ascii="宋体" w:eastAsia="宋体" w:hAnsi="宋体" w:cs="宋体" w:hint="eastAsia"/>
                <w:kern w:val="0"/>
                <w:sz w:val="22"/>
              </w:rPr>
              <w:t>丙类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30113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14:paraId="28DD148A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5503B">
              <w:rPr>
                <w:rFonts w:ascii="宋体" w:eastAsia="宋体" w:hAnsi="宋体" w:cs="宋体"/>
                <w:kern w:val="0"/>
                <w:sz w:val="22"/>
              </w:rPr>
              <w:t>120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9B56B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血浆</w:t>
            </w:r>
          </w:p>
        </w:tc>
      </w:tr>
      <w:tr w:rsidR="002C4FE2" w14:paraId="4A641202" w14:textId="77777777" w:rsidTr="002C4FE2">
        <w:trPr>
          <w:trHeight w:val="540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9726E" w14:textId="0BF5801B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艾沙康唑（lsavuconazole）测定</w:t>
            </w:r>
            <w:r w:rsidRPr="00B75EEA">
              <w:rPr>
                <w:rFonts w:ascii="宋体" w:eastAsia="宋体" w:hAnsi="宋体" w:cs="宋体" w:hint="eastAsia"/>
                <w:kern w:val="0"/>
                <w:sz w:val="22"/>
              </w:rPr>
              <w:t>治疗药物浓度测定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7C9EB" w14:textId="212CF6DE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D6C0D">
              <w:rPr>
                <w:rFonts w:ascii="宋体" w:eastAsia="宋体" w:hAnsi="宋体" w:cs="宋体" w:hint="eastAsia"/>
                <w:kern w:val="0"/>
                <w:sz w:val="22"/>
              </w:rPr>
              <w:t>丙类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4F2F4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120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93A07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血浆</w:t>
            </w:r>
          </w:p>
        </w:tc>
      </w:tr>
      <w:tr w:rsidR="002C4FE2" w14:paraId="241EF3FF" w14:textId="77777777" w:rsidTr="002C4FE2">
        <w:trPr>
          <w:trHeight w:val="90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5424D" w14:textId="6E6529EE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血药浓度测定(万古霉素)</w:t>
            </w:r>
            <w:r w:rsidRPr="00B75EEA">
              <w:rPr>
                <w:rFonts w:ascii="宋体" w:eastAsia="宋体" w:hAnsi="宋体" w:cs="宋体" w:hint="eastAsia"/>
                <w:kern w:val="0"/>
                <w:sz w:val="22"/>
              </w:rPr>
              <w:t xml:space="preserve"> 治疗药</w:t>
            </w:r>
            <w:r w:rsidRPr="00B75EE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物浓度测定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D34C1" w14:textId="17B06215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D6C0D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丙类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F8F4C" w14:textId="77777777" w:rsidR="002C4FE2" w:rsidRDefault="002C4FE2" w:rsidP="00E06074">
            <w:pPr>
              <w:widowControl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</w:rPr>
              <w:t xml:space="preserve"> 120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955D8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血浆</w:t>
            </w:r>
          </w:p>
        </w:tc>
      </w:tr>
      <w:tr w:rsidR="002C4FE2" w14:paraId="3952FB11" w14:textId="77777777" w:rsidTr="002C4FE2">
        <w:trPr>
          <w:trHeight w:val="540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5C15B" w14:textId="412616BC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血药浓度测定(白消安 0</w:t>
            </w:r>
            <w:r>
              <w:rPr>
                <w:rFonts w:ascii="宋体" w:eastAsia="宋体" w:hAnsi="宋体" w:cs="宋体"/>
                <w:kern w:val="0"/>
                <w:sz w:val="22"/>
              </w:rPr>
              <w:t>/60/120/240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min)</w:t>
            </w:r>
            <w:r w:rsidRPr="00B75EEA">
              <w:rPr>
                <w:rFonts w:ascii="宋体" w:eastAsia="宋体" w:hAnsi="宋体" w:cs="宋体" w:hint="eastAsia"/>
                <w:kern w:val="0"/>
                <w:sz w:val="22"/>
              </w:rPr>
              <w:t>治疗药物浓度测定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76D29" w14:textId="3A1C01C4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D6C0D">
              <w:rPr>
                <w:rFonts w:ascii="宋体" w:eastAsia="宋体" w:hAnsi="宋体" w:cs="宋体" w:hint="eastAsia"/>
                <w:kern w:val="0"/>
                <w:sz w:val="22"/>
              </w:rPr>
              <w:t>丙类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787F2" w14:textId="77777777" w:rsidR="002C4FE2" w:rsidRPr="00251D1D" w:rsidRDefault="002C4FE2" w:rsidP="00E06074">
            <w:pPr>
              <w:widowControl/>
              <w:ind w:firstLineChars="100" w:firstLine="220"/>
              <w:textAlignment w:val="center"/>
              <w:rPr>
                <w:rFonts w:ascii="宋体" w:eastAsia="宋体" w:hAnsi="宋体" w:cs="宋体"/>
                <w:sz w:val="22"/>
              </w:rPr>
            </w:pPr>
            <w:r w:rsidRPr="00251D1D">
              <w:rPr>
                <w:rFonts w:ascii="宋体" w:eastAsia="宋体" w:hAnsi="宋体" w:cs="宋体"/>
                <w:sz w:val="22"/>
              </w:rPr>
              <w:t>360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709E2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血浆</w:t>
            </w:r>
          </w:p>
        </w:tc>
      </w:tr>
      <w:tr w:rsidR="002C4FE2" w14:paraId="47DA1B88" w14:textId="77777777" w:rsidTr="002C4FE2">
        <w:trPr>
          <w:trHeight w:val="540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9BBD4" w14:textId="3EF83F44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血药浓度测定(芦可替尼)</w:t>
            </w:r>
            <w:r w:rsidRPr="00B75EEA">
              <w:rPr>
                <w:rFonts w:ascii="宋体" w:eastAsia="宋体" w:hAnsi="宋体" w:cs="宋体" w:hint="eastAsia"/>
                <w:kern w:val="0"/>
                <w:sz w:val="22"/>
              </w:rPr>
              <w:t xml:space="preserve"> 治疗药物浓度测定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79F3D" w14:textId="480B2763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8D6C0D">
              <w:rPr>
                <w:rFonts w:ascii="宋体" w:eastAsia="宋体" w:hAnsi="宋体" w:cs="宋体" w:hint="eastAsia"/>
                <w:kern w:val="0"/>
                <w:sz w:val="22"/>
              </w:rPr>
              <w:t>丙类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DBF0C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120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6F678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血浆</w:t>
            </w:r>
          </w:p>
        </w:tc>
      </w:tr>
      <w:tr w:rsidR="002C4FE2" w14:paraId="78F5978E" w14:textId="77777777" w:rsidTr="002C4FE2">
        <w:trPr>
          <w:trHeight w:val="540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2EEE7" w14:textId="5BC9D47B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血药浓度测定(伊马替尼)</w:t>
            </w:r>
            <w:r w:rsidRPr="00B75EEA">
              <w:rPr>
                <w:rFonts w:ascii="宋体" w:eastAsia="宋体" w:hAnsi="宋体" w:cs="宋体" w:hint="eastAsia"/>
                <w:kern w:val="0"/>
                <w:sz w:val="22"/>
              </w:rPr>
              <w:t xml:space="preserve"> 治疗药物浓度测定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40416" w14:textId="740ED608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D6C0D">
              <w:rPr>
                <w:rFonts w:ascii="宋体" w:eastAsia="宋体" w:hAnsi="宋体" w:cs="宋体" w:hint="eastAsia"/>
                <w:kern w:val="0"/>
                <w:sz w:val="22"/>
              </w:rPr>
              <w:t>丙类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04318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120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AD120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血浆</w:t>
            </w:r>
          </w:p>
        </w:tc>
      </w:tr>
      <w:tr w:rsidR="002C4FE2" w14:paraId="1E97B4AB" w14:textId="77777777" w:rsidTr="002C4FE2">
        <w:trPr>
          <w:trHeight w:val="540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667D3" w14:textId="68B35379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血药浓度测定(达沙替尼)</w:t>
            </w:r>
            <w:r w:rsidRPr="00B75EEA">
              <w:rPr>
                <w:rFonts w:ascii="宋体" w:eastAsia="宋体" w:hAnsi="宋体" w:cs="宋体" w:hint="eastAsia"/>
                <w:kern w:val="0"/>
                <w:sz w:val="22"/>
              </w:rPr>
              <w:t xml:space="preserve"> 治疗药物浓度测定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9A77A" w14:textId="49A602F4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D6C0D">
              <w:rPr>
                <w:rFonts w:ascii="宋体" w:eastAsia="宋体" w:hAnsi="宋体" w:cs="宋体" w:hint="eastAsia"/>
                <w:kern w:val="0"/>
                <w:sz w:val="22"/>
              </w:rPr>
              <w:t>丙类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7C54C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120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89F66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血浆</w:t>
            </w:r>
          </w:p>
        </w:tc>
      </w:tr>
      <w:tr w:rsidR="002C4FE2" w14:paraId="2B6E4808" w14:textId="77777777" w:rsidTr="002C4FE2">
        <w:trPr>
          <w:trHeight w:val="540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75C81" w14:textId="3D98D6E3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血药浓度测定(尼洛替尼)</w:t>
            </w:r>
            <w:r w:rsidRPr="00B75EEA">
              <w:rPr>
                <w:rFonts w:ascii="宋体" w:eastAsia="宋体" w:hAnsi="宋体" w:cs="宋体" w:hint="eastAsia"/>
                <w:kern w:val="0"/>
                <w:sz w:val="22"/>
              </w:rPr>
              <w:t xml:space="preserve"> 治疗药物浓度测定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4CBDB" w14:textId="3027F0CF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D6C0D">
              <w:rPr>
                <w:rFonts w:ascii="宋体" w:eastAsia="宋体" w:hAnsi="宋体" w:cs="宋体" w:hint="eastAsia"/>
                <w:kern w:val="0"/>
                <w:sz w:val="22"/>
              </w:rPr>
              <w:t>丙类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FA7A3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120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F0C0E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血浆</w:t>
            </w:r>
          </w:p>
        </w:tc>
      </w:tr>
      <w:tr w:rsidR="002C4FE2" w14:paraId="1310A47B" w14:textId="77777777" w:rsidTr="002C4FE2">
        <w:trPr>
          <w:trHeight w:val="540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A7004" w14:textId="69F93236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血药浓度测定(帕纳替尼)</w:t>
            </w:r>
            <w:r w:rsidRPr="00B75EEA">
              <w:rPr>
                <w:rFonts w:ascii="宋体" w:eastAsia="宋体" w:hAnsi="宋体" w:cs="宋体" w:hint="eastAsia"/>
                <w:kern w:val="0"/>
                <w:sz w:val="22"/>
              </w:rPr>
              <w:t xml:space="preserve"> 治疗药物浓度测定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81B93" w14:textId="567628E5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D6C0D">
              <w:rPr>
                <w:rFonts w:ascii="宋体" w:eastAsia="宋体" w:hAnsi="宋体" w:cs="宋体" w:hint="eastAsia"/>
                <w:kern w:val="0"/>
                <w:sz w:val="22"/>
              </w:rPr>
              <w:t>丙类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4CA13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120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91AA9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血浆</w:t>
            </w:r>
          </w:p>
        </w:tc>
      </w:tr>
      <w:tr w:rsidR="002C4FE2" w14:paraId="66E5B0F9" w14:textId="77777777" w:rsidTr="002C4FE2">
        <w:trPr>
          <w:trHeight w:val="540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5D355" w14:textId="7F640E29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血药浓度测定(氟胞嘧啶)</w:t>
            </w:r>
            <w:r w:rsidRPr="00B75EEA">
              <w:rPr>
                <w:rFonts w:ascii="宋体" w:eastAsia="宋体" w:hAnsi="宋体" w:cs="宋体" w:hint="eastAsia"/>
                <w:kern w:val="0"/>
                <w:sz w:val="22"/>
              </w:rPr>
              <w:t xml:space="preserve"> 治疗药物浓度测定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925F8" w14:textId="73150DB6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D6C0D">
              <w:rPr>
                <w:rFonts w:ascii="宋体" w:eastAsia="宋体" w:hAnsi="宋体" w:cs="宋体" w:hint="eastAsia"/>
                <w:kern w:val="0"/>
                <w:sz w:val="22"/>
              </w:rPr>
              <w:t>丙类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A4D33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120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09449" w14:textId="77777777" w:rsidR="002C4FE2" w:rsidRDefault="002C4FE2" w:rsidP="00E060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血浆</w:t>
            </w:r>
          </w:p>
        </w:tc>
      </w:tr>
    </w:tbl>
    <w:p w14:paraId="14C3356C" w14:textId="77777777" w:rsidR="0076618A" w:rsidRDefault="0076618A">
      <w:pPr>
        <w:tabs>
          <w:tab w:val="left" w:pos="876"/>
        </w:tabs>
        <w:jc w:val="left"/>
      </w:pPr>
    </w:p>
    <w:p w14:paraId="1FE53878" w14:textId="77777777" w:rsidR="0076618A" w:rsidRDefault="0076618A">
      <w:pPr>
        <w:tabs>
          <w:tab w:val="left" w:pos="876"/>
        </w:tabs>
        <w:jc w:val="left"/>
      </w:pPr>
    </w:p>
    <w:p w14:paraId="37B40AF7" w14:textId="77777777" w:rsidR="0076618A" w:rsidRDefault="0076618A">
      <w:pPr>
        <w:tabs>
          <w:tab w:val="left" w:pos="876"/>
        </w:tabs>
        <w:jc w:val="left"/>
      </w:pPr>
    </w:p>
    <w:p w14:paraId="1115887D" w14:textId="77777777" w:rsidR="0076618A" w:rsidRDefault="0076618A">
      <w:pPr>
        <w:tabs>
          <w:tab w:val="left" w:pos="876"/>
        </w:tabs>
        <w:jc w:val="left"/>
      </w:pPr>
    </w:p>
    <w:p w14:paraId="0221E653" w14:textId="6FB851AA" w:rsidR="0076618A" w:rsidRDefault="0076618A">
      <w:pPr>
        <w:tabs>
          <w:tab w:val="left" w:pos="876"/>
        </w:tabs>
        <w:jc w:val="center"/>
      </w:pPr>
    </w:p>
    <w:tbl>
      <w:tblPr>
        <w:tblW w:w="10590" w:type="dxa"/>
        <w:jc w:val="center"/>
        <w:tblLook w:val="04A0" w:firstRow="1" w:lastRow="0" w:firstColumn="1" w:lastColumn="0" w:noHBand="0" w:noVBand="1"/>
      </w:tblPr>
      <w:tblGrid>
        <w:gridCol w:w="3182"/>
        <w:gridCol w:w="20"/>
        <w:gridCol w:w="3604"/>
        <w:gridCol w:w="20"/>
        <w:gridCol w:w="41"/>
        <w:gridCol w:w="2227"/>
        <w:gridCol w:w="41"/>
        <w:gridCol w:w="1418"/>
        <w:gridCol w:w="37"/>
      </w:tblGrid>
      <w:tr w:rsidR="002C4FE2" w14:paraId="7E6345C6" w14:textId="77777777" w:rsidTr="002C4FE2">
        <w:trPr>
          <w:trHeight w:val="1080"/>
          <w:jc w:val="center"/>
        </w:trPr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21194" w14:textId="5C7ED42C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5AC5F" w14:textId="07EC5F13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医保类别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297AC" w14:textId="459EA8D8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价格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16F2F" w14:textId="77777777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标本类型</w:t>
            </w:r>
          </w:p>
        </w:tc>
      </w:tr>
      <w:tr w:rsidR="002C4FE2" w14:paraId="50CB2D94" w14:textId="77777777" w:rsidTr="002C4FE2">
        <w:trPr>
          <w:trHeight w:val="3160"/>
          <w:jc w:val="center"/>
        </w:trPr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627E4" w14:textId="75803A6E" w:rsidR="002C4FE2" w:rsidRPr="00952058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5205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952058">
              <w:rPr>
                <w:rFonts w:ascii="宋体" w:eastAsia="宋体" w:hAnsi="宋体" w:cs="宋体" w:hint="eastAsia"/>
                <w:kern w:val="0"/>
                <w:sz w:val="22"/>
              </w:rPr>
              <w:t>骨髓细胞形态分析/骨髓涂片细胞学检验+糖原染色检查+外周血分类（形态）计数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20F35" w14:textId="0430BCFA" w:rsidR="002C4FE2" w:rsidRPr="00952058" w:rsidRDefault="002C4FE2" w:rsidP="001C05A2">
            <w:pPr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E6CB2" w14:textId="77777777" w:rsidR="002C4FE2" w:rsidRPr="00952058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52058">
              <w:rPr>
                <w:rFonts w:ascii="宋体" w:eastAsia="宋体" w:hAnsi="宋体" w:cs="宋体" w:hint="eastAsia"/>
                <w:kern w:val="0"/>
                <w:sz w:val="22"/>
              </w:rPr>
              <w:t>170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CE006" w14:textId="77777777" w:rsidR="002C4FE2" w:rsidRPr="00952058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52058">
              <w:rPr>
                <w:rFonts w:ascii="宋体" w:eastAsia="宋体" w:hAnsi="宋体" w:cs="宋体" w:hint="eastAsia"/>
                <w:kern w:val="0"/>
                <w:sz w:val="22"/>
              </w:rPr>
              <w:t>骨髓涂片+外周血涂片</w:t>
            </w:r>
          </w:p>
        </w:tc>
      </w:tr>
      <w:tr w:rsidR="002C4FE2" w14:paraId="62256FDA" w14:textId="77777777" w:rsidTr="002C4FE2">
        <w:trPr>
          <w:trHeight w:val="2194"/>
          <w:jc w:val="center"/>
        </w:trPr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EE803" w14:textId="115AB300" w:rsidR="002C4FE2" w:rsidRPr="00952058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5205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lastRenderedPageBreak/>
              <w:t>（DP）</w:t>
            </w:r>
            <w:r w:rsidRPr="00952058">
              <w:rPr>
                <w:rFonts w:ascii="宋体" w:eastAsia="宋体" w:hAnsi="宋体" w:cs="宋体" w:hint="eastAsia"/>
                <w:kern w:val="0"/>
                <w:sz w:val="22"/>
              </w:rPr>
              <w:t>骨髓细胞形态分析/骨髓涂片细胞学检验+糖原染色检查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20992" w14:textId="6E722167" w:rsidR="002C4FE2" w:rsidRPr="00952058" w:rsidRDefault="002C4FE2" w:rsidP="00F214A8">
            <w:pPr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5EC79" w14:textId="77777777" w:rsidR="002C4FE2" w:rsidRPr="00952058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52058">
              <w:rPr>
                <w:rFonts w:ascii="宋体" w:eastAsia="宋体" w:hAnsi="宋体" w:cs="宋体" w:hint="eastAsia"/>
                <w:kern w:val="0"/>
                <w:sz w:val="22"/>
              </w:rPr>
              <w:t>140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DADE7" w14:textId="77777777" w:rsidR="002C4FE2" w:rsidRPr="00952058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952058">
              <w:rPr>
                <w:rFonts w:ascii="宋体" w:eastAsia="宋体" w:hAnsi="宋体" w:cs="宋体" w:hint="eastAsia"/>
                <w:kern w:val="0"/>
                <w:sz w:val="22"/>
              </w:rPr>
              <w:t>骨髓涂片</w:t>
            </w:r>
          </w:p>
        </w:tc>
      </w:tr>
      <w:tr w:rsidR="002C4FE2" w14:paraId="624D1273" w14:textId="77777777" w:rsidTr="002C4FE2">
        <w:trPr>
          <w:trHeight w:val="3140"/>
          <w:jc w:val="center"/>
        </w:trPr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E17D2" w14:textId="4F8BF60A" w:rsidR="002C4FE2" w:rsidRPr="000873D5" w:rsidRDefault="002C4FE2" w:rsidP="00F214A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0873D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0873D5">
              <w:rPr>
                <w:rFonts w:ascii="宋体" w:eastAsia="宋体" w:hAnsi="宋体" w:cs="宋体" w:hint="eastAsia"/>
                <w:kern w:val="0"/>
                <w:sz w:val="22"/>
              </w:rPr>
              <w:t>外周血分类（形态）计数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C48AC" w14:textId="082B6611" w:rsidR="002C4FE2" w:rsidRPr="000873D5" w:rsidRDefault="002C4FE2" w:rsidP="008E28B0">
            <w:pPr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CEC5D" w14:textId="77777777" w:rsidR="002C4FE2" w:rsidRPr="000873D5" w:rsidRDefault="002C4FE2" w:rsidP="00F214A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0873D5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48B9F" w14:textId="77777777" w:rsidR="002C4FE2" w:rsidRPr="000873D5" w:rsidRDefault="002C4FE2" w:rsidP="00F214A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0873D5">
              <w:rPr>
                <w:rFonts w:ascii="宋体" w:eastAsia="宋体" w:hAnsi="宋体" w:cs="宋体" w:hint="eastAsia"/>
                <w:kern w:val="0"/>
                <w:sz w:val="22"/>
              </w:rPr>
              <w:t>外周血涂片</w:t>
            </w:r>
          </w:p>
        </w:tc>
      </w:tr>
      <w:tr w:rsidR="002C4FE2" w14:paraId="0609AA91" w14:textId="77777777" w:rsidTr="002C4FE2">
        <w:trPr>
          <w:trHeight w:val="600"/>
          <w:jc w:val="center"/>
        </w:trPr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B480A" w14:textId="4CFFDF98" w:rsidR="002C4FE2" w:rsidRPr="000873D5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0873D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0873D5">
              <w:rPr>
                <w:rFonts w:ascii="宋体" w:eastAsia="宋体" w:hAnsi="宋体" w:cs="宋体" w:hint="eastAsia"/>
                <w:kern w:val="0"/>
                <w:sz w:val="22"/>
              </w:rPr>
              <w:t>脑脊液细胞学检查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78915" w14:textId="40CD7FF8" w:rsidR="002C4FE2" w:rsidRPr="000873D5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2CA50" w14:textId="77777777" w:rsidR="002C4FE2" w:rsidRPr="000873D5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0873D5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8372D" w14:textId="77777777" w:rsidR="002C4FE2" w:rsidRPr="000873D5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0873D5">
              <w:rPr>
                <w:rFonts w:ascii="宋体" w:eastAsia="宋体" w:hAnsi="宋体" w:cs="宋体" w:hint="eastAsia"/>
                <w:kern w:val="0"/>
                <w:sz w:val="22"/>
              </w:rPr>
              <w:t>脑脊液</w:t>
            </w:r>
          </w:p>
        </w:tc>
      </w:tr>
      <w:tr w:rsidR="002C4FE2" w14:paraId="5FFFF1BC" w14:textId="77777777" w:rsidTr="002C4FE2">
        <w:trPr>
          <w:trHeight w:val="600"/>
          <w:jc w:val="center"/>
        </w:trPr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49B73" w14:textId="298DC935" w:rsidR="002C4FE2" w:rsidRPr="000873D5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0873D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0873D5">
              <w:rPr>
                <w:rFonts w:ascii="宋体" w:eastAsia="宋体" w:hAnsi="宋体" w:cs="宋体" w:hint="eastAsia"/>
                <w:kern w:val="0"/>
                <w:sz w:val="22"/>
              </w:rPr>
              <w:t>胸腹水细胞学检查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39846" w14:textId="48E16EBD" w:rsidR="002C4FE2" w:rsidRPr="000873D5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5902C" w14:textId="77777777" w:rsidR="002C4FE2" w:rsidRPr="000873D5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0873D5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89A2F" w14:textId="77777777" w:rsidR="002C4FE2" w:rsidRPr="000873D5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0873D5">
              <w:rPr>
                <w:rFonts w:ascii="宋体" w:eastAsia="宋体" w:hAnsi="宋体" w:cs="宋体" w:hint="eastAsia"/>
                <w:kern w:val="0"/>
                <w:sz w:val="22"/>
              </w:rPr>
              <w:t>胸腹水</w:t>
            </w:r>
          </w:p>
        </w:tc>
      </w:tr>
      <w:tr w:rsidR="002C4FE2" w14:paraId="1EF4377D" w14:textId="77777777" w:rsidTr="002C4FE2">
        <w:trPr>
          <w:trHeight w:val="600"/>
          <w:jc w:val="center"/>
        </w:trPr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D2175" w14:textId="1869F682" w:rsidR="002C4FE2" w:rsidRPr="000873D5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0873D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0873D5">
              <w:rPr>
                <w:rFonts w:ascii="宋体" w:eastAsia="宋体" w:hAnsi="宋体" w:cs="宋体" w:hint="eastAsia"/>
                <w:kern w:val="0"/>
                <w:sz w:val="22"/>
              </w:rPr>
              <w:t>骨髓及各种组织印片细胞学检查（形态）细针穿刺细胞学检查与诊断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02CAC" w14:textId="3FC50AC6" w:rsidR="002C4FE2" w:rsidRPr="000873D5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E8E50" w14:textId="77777777" w:rsidR="002C4FE2" w:rsidRPr="000873D5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0873D5">
              <w:rPr>
                <w:rFonts w:ascii="宋体" w:eastAsia="宋体" w:hAnsi="宋体" w:cs="宋体" w:hint="eastAsia"/>
                <w:kern w:val="0"/>
                <w:sz w:val="22"/>
              </w:rPr>
              <w:t>140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66603" w14:textId="77777777" w:rsidR="002C4FE2" w:rsidRPr="000873D5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0873D5">
              <w:rPr>
                <w:rFonts w:ascii="宋体" w:eastAsia="宋体" w:hAnsi="宋体" w:cs="宋体" w:hint="eastAsia"/>
                <w:kern w:val="0"/>
                <w:sz w:val="22"/>
              </w:rPr>
              <w:t>其他</w:t>
            </w:r>
          </w:p>
        </w:tc>
      </w:tr>
      <w:tr w:rsidR="002C4FE2" w14:paraId="1F228F2B" w14:textId="77777777" w:rsidTr="002C4FE2">
        <w:trPr>
          <w:trHeight w:val="600"/>
          <w:jc w:val="center"/>
        </w:trPr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A0CF5" w14:textId="3C8D7118" w:rsidR="002C4FE2" w:rsidRPr="000873D5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0873D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0873D5">
              <w:rPr>
                <w:rFonts w:ascii="宋体" w:eastAsia="宋体" w:hAnsi="宋体" w:cs="宋体" w:hint="eastAsia"/>
                <w:kern w:val="0"/>
                <w:sz w:val="22"/>
              </w:rPr>
              <w:t>肺泡、支气管灌洗液穿刺液及引流液常规检查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49883" w14:textId="660113BB" w:rsidR="002C4FE2" w:rsidRPr="00CE45A4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BDA8A" w14:textId="77777777" w:rsidR="002C4FE2" w:rsidRPr="00CE45A4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CE45A4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BD120" w14:textId="77777777" w:rsidR="002C4FE2" w:rsidRPr="00CE45A4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CE45A4">
              <w:rPr>
                <w:rFonts w:ascii="宋体" w:eastAsia="宋体" w:hAnsi="宋体" w:cs="宋体" w:hint="eastAsia"/>
                <w:kern w:val="0"/>
                <w:sz w:val="22"/>
              </w:rPr>
              <w:t>支气管灌洗液</w:t>
            </w:r>
          </w:p>
        </w:tc>
      </w:tr>
      <w:tr w:rsidR="002C4FE2" w14:paraId="20FD5873" w14:textId="77777777" w:rsidTr="002C4FE2">
        <w:trPr>
          <w:trHeight w:val="600"/>
          <w:jc w:val="center"/>
        </w:trPr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A341E" w14:textId="2D36AC78" w:rsidR="002C4FE2" w:rsidRPr="000873D5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0873D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0873D5">
              <w:rPr>
                <w:rFonts w:ascii="宋体" w:eastAsia="宋体" w:hAnsi="宋体" w:cs="宋体" w:hint="eastAsia"/>
                <w:kern w:val="0"/>
                <w:sz w:val="22"/>
              </w:rPr>
              <w:t>铁染色（内、外铁）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5FF13" w14:textId="74DFDB16" w:rsidR="002C4FE2" w:rsidRPr="000873D5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7488D" w14:textId="77777777" w:rsidR="002C4FE2" w:rsidRPr="000873D5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0873D5">
              <w:rPr>
                <w:rFonts w:ascii="宋体" w:eastAsia="宋体" w:hAnsi="宋体" w:cs="宋体" w:hint="eastAsia"/>
                <w:sz w:val="22"/>
              </w:rPr>
              <w:t>2</w:t>
            </w:r>
            <w:r w:rsidRPr="000873D5">
              <w:rPr>
                <w:rFonts w:ascii="宋体" w:eastAsia="宋体" w:hAnsi="宋体" w:cs="宋体"/>
                <w:sz w:val="22"/>
              </w:rPr>
              <w:t>0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74275" w14:textId="77777777" w:rsidR="002C4FE2" w:rsidRPr="000873D5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0873D5">
              <w:rPr>
                <w:rFonts w:ascii="宋体" w:eastAsia="宋体" w:hAnsi="宋体" w:cs="宋体" w:hint="eastAsia"/>
                <w:kern w:val="0"/>
                <w:sz w:val="22"/>
              </w:rPr>
              <w:t>骨髓涂片+外周血涂片/骨髓涂片</w:t>
            </w:r>
          </w:p>
        </w:tc>
      </w:tr>
      <w:tr w:rsidR="002C4FE2" w14:paraId="0DD1658E" w14:textId="77777777" w:rsidTr="002C4FE2">
        <w:trPr>
          <w:trHeight w:val="720"/>
          <w:jc w:val="center"/>
        </w:trPr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D0784" w14:textId="5D82A59C" w:rsidR="002C4FE2" w:rsidRPr="000873D5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0873D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0873D5">
              <w:rPr>
                <w:rFonts w:ascii="宋体" w:eastAsia="宋体" w:hAnsi="宋体" w:cs="宋体" w:hint="eastAsia"/>
                <w:kern w:val="0"/>
                <w:sz w:val="22"/>
              </w:rPr>
              <w:t>过氧化物酶染色(MPO)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45C0C" w14:textId="69DBE70D" w:rsidR="002C4FE2" w:rsidRPr="000873D5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BFDE6" w14:textId="77777777" w:rsidR="002C4FE2" w:rsidRPr="000873D5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0873D5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80340" w14:textId="77777777" w:rsidR="002C4FE2" w:rsidRPr="000873D5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0873D5">
              <w:rPr>
                <w:rFonts w:ascii="宋体" w:eastAsia="宋体" w:hAnsi="宋体" w:cs="宋体" w:hint="eastAsia"/>
                <w:kern w:val="0"/>
                <w:sz w:val="22"/>
              </w:rPr>
              <w:t>骨髓涂片+外周血涂片/骨髓涂片</w:t>
            </w:r>
          </w:p>
        </w:tc>
      </w:tr>
      <w:tr w:rsidR="002C4FE2" w14:paraId="7FA362A1" w14:textId="77777777" w:rsidTr="002C4FE2">
        <w:trPr>
          <w:trHeight w:val="600"/>
          <w:jc w:val="center"/>
        </w:trPr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FCEA9" w14:textId="62B4B4BB" w:rsidR="002C4FE2" w:rsidRPr="000873D5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873D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0873D5">
              <w:rPr>
                <w:rFonts w:ascii="宋体" w:eastAsia="宋体" w:hAnsi="宋体" w:cs="宋体" w:hint="eastAsia"/>
                <w:kern w:val="0"/>
                <w:sz w:val="22"/>
              </w:rPr>
              <w:t>氯醋酸AS-D萘酚酯酶 (CE)染色</w:t>
            </w:r>
          </w:p>
          <w:p w14:paraId="4CC7F9C1" w14:textId="77777777" w:rsidR="002C4FE2" w:rsidRPr="000873D5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0873D5">
              <w:rPr>
                <w:rFonts w:ascii="宋体" w:eastAsia="宋体" w:hAnsi="宋体" w:cs="宋体" w:hint="eastAsia"/>
                <w:kern w:val="0"/>
                <w:sz w:val="22"/>
              </w:rPr>
              <w:t>酯酶染色检查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7D29A" w14:textId="18D37C02" w:rsidR="002C4FE2" w:rsidRPr="000873D5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75F93" w14:textId="77777777" w:rsidR="002C4FE2" w:rsidRPr="000873D5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0873D5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A4704" w14:textId="77777777" w:rsidR="002C4FE2" w:rsidRPr="000873D5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0873D5">
              <w:rPr>
                <w:rFonts w:ascii="宋体" w:eastAsia="宋体" w:hAnsi="宋体" w:cs="宋体" w:hint="eastAsia"/>
                <w:kern w:val="0"/>
                <w:sz w:val="22"/>
              </w:rPr>
              <w:t>骨髓涂片+外周血涂片/骨髓涂片</w:t>
            </w:r>
          </w:p>
        </w:tc>
      </w:tr>
      <w:tr w:rsidR="002C4FE2" w:rsidRPr="000873D5" w14:paraId="5D849DF4" w14:textId="77777777" w:rsidTr="002C4FE2">
        <w:trPr>
          <w:trHeight w:val="810"/>
          <w:jc w:val="center"/>
        </w:trPr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41DE3" w14:textId="514FE6BE" w:rsidR="002C4FE2" w:rsidRPr="000873D5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0873D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0873D5">
              <w:rPr>
                <w:rFonts w:ascii="宋体" w:eastAsia="宋体" w:hAnsi="宋体" w:cs="宋体" w:hint="eastAsia"/>
                <w:kern w:val="0"/>
                <w:sz w:val="22"/>
              </w:rPr>
              <w:t>α-醋酸萘酚酯酶染色及氟化钠抑制试验(NAE/NAE+NaF) 酯酶染色检查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D2F98" w14:textId="69D61A8B" w:rsidR="002C4FE2" w:rsidRPr="000873D5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7A4C5" w14:textId="77777777" w:rsidR="002C4FE2" w:rsidRPr="000873D5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0873D5">
              <w:rPr>
                <w:rFonts w:ascii="宋体" w:eastAsia="宋体" w:hAnsi="宋体" w:cs="宋体"/>
                <w:kern w:val="0"/>
                <w:sz w:val="22"/>
              </w:rPr>
              <w:t>20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90F81" w14:textId="77777777" w:rsidR="002C4FE2" w:rsidRPr="000873D5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0873D5">
              <w:rPr>
                <w:rFonts w:ascii="宋体" w:eastAsia="宋体" w:hAnsi="宋体" w:cs="宋体" w:hint="eastAsia"/>
                <w:kern w:val="0"/>
                <w:sz w:val="22"/>
              </w:rPr>
              <w:t>骨髓涂片+外周血涂片/骨髓涂片</w:t>
            </w:r>
          </w:p>
        </w:tc>
      </w:tr>
      <w:tr w:rsidR="002C4FE2" w14:paraId="00EFCB04" w14:textId="77777777" w:rsidTr="002C4FE2">
        <w:trPr>
          <w:trHeight w:val="600"/>
          <w:jc w:val="center"/>
        </w:trPr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4B8AB" w14:textId="6725D14E" w:rsidR="002C4FE2" w:rsidRPr="002C558A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2C558A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2C558A">
              <w:rPr>
                <w:rFonts w:ascii="宋体" w:eastAsia="宋体" w:hAnsi="宋体" w:cs="宋体" w:hint="eastAsia"/>
                <w:kern w:val="0"/>
                <w:sz w:val="22"/>
              </w:rPr>
              <w:t>糖原染色(PAS)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83703" w14:textId="337F3B58" w:rsidR="002C4FE2" w:rsidRPr="002C558A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374E2" w14:textId="77777777" w:rsidR="002C4FE2" w:rsidRPr="002C558A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2C558A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7F99C" w14:textId="77777777" w:rsidR="002C4FE2" w:rsidRPr="002C558A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2C558A">
              <w:rPr>
                <w:rFonts w:ascii="宋体" w:eastAsia="宋体" w:hAnsi="宋体" w:cs="宋体" w:hint="eastAsia"/>
                <w:kern w:val="0"/>
                <w:sz w:val="22"/>
              </w:rPr>
              <w:t>骨髓涂片+外周血涂片/骨髓涂片</w:t>
            </w:r>
          </w:p>
        </w:tc>
      </w:tr>
      <w:tr w:rsidR="002C4FE2" w14:paraId="1526D534" w14:textId="77777777" w:rsidTr="002C4FE2">
        <w:trPr>
          <w:trHeight w:val="600"/>
          <w:jc w:val="center"/>
        </w:trPr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F47DF9B" w14:textId="644346FC" w:rsidR="002C4FE2" w:rsidRPr="002C558A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558A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2C558A">
              <w:rPr>
                <w:rFonts w:ascii="宋体" w:eastAsia="宋体" w:hAnsi="宋体" w:cs="宋体" w:hint="eastAsia"/>
                <w:kern w:val="0"/>
                <w:sz w:val="22"/>
              </w:rPr>
              <w:t>酯酶双染色</w:t>
            </w:r>
          </w:p>
          <w:p w14:paraId="235A0714" w14:textId="77777777" w:rsidR="002C4FE2" w:rsidRPr="002C558A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2C558A">
              <w:rPr>
                <w:rFonts w:ascii="宋体" w:eastAsia="宋体" w:hAnsi="宋体" w:cs="宋体" w:hint="eastAsia"/>
                <w:kern w:val="0"/>
                <w:sz w:val="22"/>
              </w:rPr>
              <w:t>酯酶染色检查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E7A02" w14:textId="30F980D8" w:rsidR="002C4FE2" w:rsidRPr="002C558A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甲类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B70B3" w14:textId="77777777" w:rsidR="002C4FE2" w:rsidRPr="002C558A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2C558A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F51ED" w14:textId="77777777" w:rsidR="002C4FE2" w:rsidRPr="002C558A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2C558A">
              <w:rPr>
                <w:rFonts w:ascii="宋体" w:eastAsia="宋体" w:hAnsi="宋体" w:cs="宋体" w:hint="eastAsia"/>
                <w:kern w:val="0"/>
                <w:sz w:val="22"/>
              </w:rPr>
              <w:t>骨髓涂片+外周血涂片/骨髓涂片</w:t>
            </w:r>
          </w:p>
        </w:tc>
      </w:tr>
      <w:tr w:rsidR="002C4FE2" w14:paraId="03E342D5" w14:textId="77777777" w:rsidTr="002C4FE2">
        <w:trPr>
          <w:gridAfter w:val="1"/>
          <w:wAfter w:w="37" w:type="dxa"/>
          <w:trHeight w:val="559"/>
          <w:jc w:val="center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7FD9D" w14:textId="3D60B57B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lastRenderedPageBreak/>
              <w:t>名称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A31D7" w14:textId="5C646C2D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医保类别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6EF6E" w14:textId="2395BE9B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价格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C1F22" w14:textId="77777777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标本类型</w:t>
            </w:r>
          </w:p>
        </w:tc>
      </w:tr>
      <w:tr w:rsidR="002C4FE2" w14:paraId="4088662D" w14:textId="77777777" w:rsidTr="002C4FE2">
        <w:trPr>
          <w:gridAfter w:val="1"/>
          <w:wAfter w:w="37" w:type="dxa"/>
          <w:trHeight w:val="559"/>
          <w:jc w:val="center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CC573" w14:textId="06EF16EC" w:rsidR="002C4FE2" w:rsidRPr="00E703F3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E703F3">
              <w:rPr>
                <w:rFonts w:ascii="宋体" w:eastAsia="宋体" w:hAnsi="宋体" w:cs="宋体" w:hint="eastAsia"/>
                <w:kern w:val="0"/>
                <w:sz w:val="22"/>
              </w:rPr>
              <w:t>HLA-A/B/C/DRB1/DQB1/DPB1位点一步高分辨</w:t>
            </w:r>
          </w:p>
          <w:p w14:paraId="66CF9275" w14:textId="77777777" w:rsidR="002C4FE2" w:rsidRPr="00E703F3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E703F3">
              <w:rPr>
                <w:rFonts w:ascii="宋体" w:eastAsia="宋体" w:hAnsi="宋体" w:cs="宋体" w:hint="eastAsia"/>
                <w:sz w:val="22"/>
              </w:rPr>
              <w:t>HLA(高分辨)检测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4EF72" w14:textId="00BF56CF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丙类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2C421" w14:textId="77777777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4800.00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AE60E" w14:textId="77777777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移植前：外周或骨髓  ； 移植后：口腔黏膜</w:t>
            </w:r>
          </w:p>
        </w:tc>
      </w:tr>
      <w:tr w:rsidR="002C4FE2" w14:paraId="7E869656" w14:textId="77777777" w:rsidTr="002C4FE2">
        <w:trPr>
          <w:gridAfter w:val="1"/>
          <w:wAfter w:w="37" w:type="dxa"/>
          <w:trHeight w:val="986"/>
          <w:jc w:val="center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214FD" w14:textId="594DCACA" w:rsidR="002C4FE2" w:rsidRPr="00E703F3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E703F3">
              <w:rPr>
                <w:rFonts w:ascii="宋体" w:eastAsia="宋体" w:hAnsi="宋体" w:cs="宋体" w:hint="eastAsia"/>
                <w:kern w:val="0"/>
                <w:sz w:val="22"/>
              </w:rPr>
              <w:t>HLA-A/B/C/DRB1/DQB1位点一步高分辨</w:t>
            </w:r>
          </w:p>
          <w:p w14:paraId="037C0FD8" w14:textId="77777777" w:rsidR="002C4FE2" w:rsidRPr="00E703F3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E703F3">
              <w:rPr>
                <w:rFonts w:ascii="宋体" w:eastAsia="宋体" w:hAnsi="宋体" w:cs="宋体" w:hint="eastAsia"/>
                <w:sz w:val="22"/>
              </w:rPr>
              <w:t>HLA(高分辨)检测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FBE4E" w14:textId="55A43152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丙类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CDAAD" w14:textId="1FF43B9E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3600.00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E03DA" w14:textId="77777777" w:rsidR="002C4FE2" w:rsidRDefault="002C4FE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2C4FE2" w14:paraId="0288D16C" w14:textId="77777777" w:rsidTr="002C4FE2">
        <w:trPr>
          <w:gridAfter w:val="1"/>
          <w:wAfter w:w="37" w:type="dxa"/>
          <w:trHeight w:val="559"/>
          <w:jc w:val="center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74566" w14:textId="29EAF6F5" w:rsidR="002C4FE2" w:rsidRPr="00E703F3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E703F3">
              <w:rPr>
                <w:rFonts w:ascii="宋体" w:eastAsia="宋体" w:hAnsi="宋体" w:cs="宋体" w:hint="eastAsia"/>
                <w:kern w:val="0"/>
                <w:sz w:val="22"/>
              </w:rPr>
              <w:t>HLA-A/B/DRB1位点低分辨</w:t>
            </w:r>
          </w:p>
          <w:p w14:paraId="057E401C" w14:textId="77777777" w:rsidR="002C4FE2" w:rsidRPr="00E703F3" w:rsidRDefault="002C4FE2" w:rsidP="00A30876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703F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HLA(低分辨)检测</w:t>
            </w:r>
          </w:p>
          <w:p w14:paraId="576E34C8" w14:textId="77777777" w:rsidR="002C4FE2" w:rsidRPr="00E703F3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0C5C3" w14:textId="414BDB88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丙类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3D693" w14:textId="5F5BA289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  <w:p w14:paraId="29C94BA9" w14:textId="626B2ABF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1200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868CA" w14:textId="77777777" w:rsidR="002C4FE2" w:rsidRDefault="002C4FE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2C4FE2" w14:paraId="1B2D0DF1" w14:textId="77777777" w:rsidTr="002C4FE2">
        <w:trPr>
          <w:gridAfter w:val="1"/>
          <w:wAfter w:w="37" w:type="dxa"/>
          <w:trHeight w:val="559"/>
          <w:jc w:val="center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3CF73" w14:textId="7445ABF8" w:rsidR="002C4FE2" w:rsidRPr="00E703F3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E703F3">
              <w:rPr>
                <w:rFonts w:ascii="宋体" w:eastAsia="宋体" w:hAnsi="宋体" w:cs="宋体" w:hint="eastAsia"/>
                <w:kern w:val="0"/>
                <w:sz w:val="22"/>
              </w:rPr>
              <w:t>HLA-A/DRB1位点低分辨</w:t>
            </w:r>
          </w:p>
          <w:p w14:paraId="57BA33B6" w14:textId="77777777" w:rsidR="002C4FE2" w:rsidRPr="00E703F3" w:rsidRDefault="002C4FE2" w:rsidP="00D744BB">
            <w:pPr>
              <w:rPr>
                <w:rFonts w:ascii="宋体" w:eastAsia="宋体" w:hAnsi="宋体" w:cs="宋体"/>
                <w:sz w:val="22"/>
              </w:rPr>
            </w:pPr>
            <w:r w:rsidRPr="00E703F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HLA(低分辨)检测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671BE" w14:textId="0DF23DFE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丙类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F0790" w14:textId="6801E452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  <w:p w14:paraId="167D1496" w14:textId="59D76949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900.00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B6EF8" w14:textId="77777777" w:rsidR="002C4FE2" w:rsidRDefault="002C4FE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2C4FE2" w14:paraId="50BA8BC8" w14:textId="77777777" w:rsidTr="002C4FE2">
        <w:trPr>
          <w:gridAfter w:val="1"/>
          <w:wAfter w:w="37" w:type="dxa"/>
          <w:trHeight w:val="559"/>
          <w:jc w:val="center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BAD56" w14:textId="083EEDF0" w:rsidR="002C4FE2" w:rsidRPr="00E703F3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E703F3">
              <w:rPr>
                <w:rFonts w:ascii="宋体" w:eastAsia="宋体" w:hAnsi="宋体" w:cs="宋体" w:hint="eastAsia"/>
                <w:kern w:val="0"/>
                <w:sz w:val="22"/>
              </w:rPr>
              <w:t>HLA-A位点低分辨</w:t>
            </w:r>
          </w:p>
          <w:p w14:paraId="25E57B69" w14:textId="77777777" w:rsidR="002C4FE2" w:rsidRPr="00E703F3" w:rsidRDefault="002C4FE2" w:rsidP="00A30876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703F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HLA(低分辨)检测</w:t>
            </w:r>
          </w:p>
          <w:p w14:paraId="6FBC2357" w14:textId="77777777" w:rsidR="002C4FE2" w:rsidRPr="00E703F3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6B1A5" w14:textId="54F7DA34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丙类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E791D" w14:textId="50E92846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  <w:p w14:paraId="5B6D36BE" w14:textId="3A9D9A1F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300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9FC8E" w14:textId="77777777" w:rsidR="002C4FE2" w:rsidRDefault="002C4FE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2C4FE2" w14:paraId="7DAF2B85" w14:textId="77777777" w:rsidTr="002C4FE2">
        <w:trPr>
          <w:gridAfter w:val="1"/>
          <w:wAfter w:w="37" w:type="dxa"/>
          <w:trHeight w:val="559"/>
          <w:jc w:val="center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3778D" w14:textId="4B782D22" w:rsidR="002C4FE2" w:rsidRPr="00E703F3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E703F3">
              <w:rPr>
                <w:rFonts w:ascii="宋体" w:eastAsia="宋体" w:hAnsi="宋体" w:cs="宋体" w:hint="eastAsia"/>
                <w:kern w:val="0"/>
                <w:sz w:val="22"/>
              </w:rPr>
              <w:t>HLA-A位点高分辨</w:t>
            </w:r>
          </w:p>
          <w:p w14:paraId="054E1BB1" w14:textId="77777777" w:rsidR="002C4FE2" w:rsidRPr="00E703F3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E703F3">
              <w:rPr>
                <w:rFonts w:ascii="宋体" w:eastAsia="宋体" w:hAnsi="宋体" w:cs="宋体" w:hint="eastAsia"/>
                <w:sz w:val="22"/>
              </w:rPr>
              <w:t>HLA(高分辨)检测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6BFE0" w14:textId="5AC8F2E3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丙类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EE279" w14:textId="04F3235D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  <w:p w14:paraId="562B1970" w14:textId="062B0BC3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1200.00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BC7DC" w14:textId="77777777" w:rsidR="002C4FE2" w:rsidRDefault="002C4FE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2C4FE2" w14:paraId="7DB38673" w14:textId="77777777" w:rsidTr="002C4FE2">
        <w:trPr>
          <w:gridAfter w:val="1"/>
          <w:wAfter w:w="37" w:type="dxa"/>
          <w:trHeight w:val="559"/>
          <w:jc w:val="center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A9583" w14:textId="77FAE3F6" w:rsidR="002C4FE2" w:rsidRPr="00E703F3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E703F3">
              <w:rPr>
                <w:rFonts w:ascii="宋体" w:eastAsia="宋体" w:hAnsi="宋体" w:cs="宋体" w:hint="eastAsia"/>
                <w:kern w:val="0"/>
                <w:sz w:val="22"/>
              </w:rPr>
              <w:t>HLA-B位点低分辨</w:t>
            </w:r>
          </w:p>
          <w:p w14:paraId="7B86BB39" w14:textId="77777777" w:rsidR="002C4FE2" w:rsidRPr="00E703F3" w:rsidRDefault="002C4FE2" w:rsidP="00A30876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703F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HLA(低分辨)检测</w:t>
            </w:r>
          </w:p>
          <w:p w14:paraId="7AC964A0" w14:textId="77777777" w:rsidR="002C4FE2" w:rsidRPr="00E703F3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16239" w14:textId="24B91983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丙类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66588" w14:textId="76F1DCF5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  <w:p w14:paraId="229C2E69" w14:textId="1FEB14B7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300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416B" w14:textId="77777777" w:rsidR="002C4FE2" w:rsidRDefault="002C4FE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2C4FE2" w14:paraId="384123E5" w14:textId="77777777" w:rsidTr="002C4FE2">
        <w:trPr>
          <w:gridAfter w:val="1"/>
          <w:wAfter w:w="37" w:type="dxa"/>
          <w:trHeight w:val="559"/>
          <w:jc w:val="center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86AEF" w14:textId="10B7D3AB" w:rsidR="002C4FE2" w:rsidRPr="00E703F3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E703F3">
              <w:rPr>
                <w:rFonts w:ascii="宋体" w:eastAsia="宋体" w:hAnsi="宋体" w:cs="宋体" w:hint="eastAsia"/>
                <w:kern w:val="0"/>
                <w:sz w:val="22"/>
              </w:rPr>
              <w:t>HLA-B位点高分辨</w:t>
            </w:r>
          </w:p>
          <w:p w14:paraId="7A4B1C7A" w14:textId="77777777" w:rsidR="002C4FE2" w:rsidRPr="00E703F3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E703F3">
              <w:rPr>
                <w:rFonts w:ascii="宋体" w:eastAsia="宋体" w:hAnsi="宋体" w:cs="宋体" w:hint="eastAsia"/>
                <w:sz w:val="22"/>
              </w:rPr>
              <w:t>HLA(高分辨)检测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312D2" w14:textId="6A439129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丙类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6AD69" w14:textId="4117597B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  <w:p w14:paraId="5454F612" w14:textId="0BC4FE91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1200.00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E655" w14:textId="77777777" w:rsidR="002C4FE2" w:rsidRDefault="002C4FE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2C4FE2" w14:paraId="104E767F" w14:textId="77777777" w:rsidTr="002C4FE2">
        <w:trPr>
          <w:gridAfter w:val="1"/>
          <w:wAfter w:w="37" w:type="dxa"/>
          <w:trHeight w:val="559"/>
          <w:jc w:val="center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7AC8B" w14:textId="2A404540" w:rsidR="002C4FE2" w:rsidRPr="00E703F3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E703F3">
              <w:rPr>
                <w:rFonts w:ascii="宋体" w:eastAsia="宋体" w:hAnsi="宋体" w:cs="宋体" w:hint="eastAsia"/>
                <w:kern w:val="0"/>
                <w:sz w:val="22"/>
              </w:rPr>
              <w:t>HLA-C/DQB1位点高分辨</w:t>
            </w:r>
          </w:p>
          <w:p w14:paraId="138340F7" w14:textId="77777777" w:rsidR="002C4FE2" w:rsidRPr="00E703F3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E703F3">
              <w:rPr>
                <w:rFonts w:ascii="宋体" w:eastAsia="宋体" w:hAnsi="宋体" w:cs="宋体" w:hint="eastAsia"/>
                <w:sz w:val="22"/>
              </w:rPr>
              <w:t>HLA(高分辨)检测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83C5F" w14:textId="67101182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丙类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93C05" w14:textId="65607E28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  <w:p w14:paraId="6EB3A788" w14:textId="0DB8030A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2400.00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F07E2" w14:textId="77777777" w:rsidR="002C4FE2" w:rsidRDefault="002C4FE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2C4FE2" w14:paraId="5CDEE364" w14:textId="77777777" w:rsidTr="002C4FE2">
        <w:trPr>
          <w:gridAfter w:val="1"/>
          <w:wAfter w:w="37" w:type="dxa"/>
          <w:trHeight w:val="559"/>
          <w:jc w:val="center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17DBE" w14:textId="2A9A7675" w:rsidR="002C4FE2" w:rsidRPr="00E703F3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E703F3">
              <w:rPr>
                <w:rFonts w:ascii="宋体" w:eastAsia="宋体" w:hAnsi="宋体" w:cs="宋体" w:hint="eastAsia"/>
                <w:kern w:val="0"/>
                <w:sz w:val="22"/>
              </w:rPr>
              <w:t>HLA-C位点高分辨</w:t>
            </w:r>
          </w:p>
          <w:p w14:paraId="1001C7B4" w14:textId="77777777" w:rsidR="002C4FE2" w:rsidRPr="00E703F3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E703F3">
              <w:rPr>
                <w:rFonts w:ascii="宋体" w:eastAsia="宋体" w:hAnsi="宋体" w:cs="宋体" w:hint="eastAsia"/>
                <w:sz w:val="22"/>
              </w:rPr>
              <w:t>HLA(高分辨)检测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5D5A1" w14:textId="3F9A9E38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丙类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3029E" w14:textId="2757C5B4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  <w:p w14:paraId="19A7CC24" w14:textId="253E3A65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1200.00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F438A" w14:textId="77777777" w:rsidR="002C4FE2" w:rsidRDefault="002C4FE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2C4FE2" w14:paraId="01E691E1" w14:textId="77777777" w:rsidTr="002C4FE2">
        <w:trPr>
          <w:gridAfter w:val="1"/>
          <w:wAfter w:w="37" w:type="dxa"/>
          <w:trHeight w:val="559"/>
          <w:jc w:val="center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0DAED" w14:textId="0FDE7194" w:rsidR="002C4FE2" w:rsidRPr="00E703F3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E703F3">
              <w:rPr>
                <w:rFonts w:ascii="宋体" w:eastAsia="宋体" w:hAnsi="宋体" w:cs="宋体" w:hint="eastAsia"/>
                <w:kern w:val="0"/>
                <w:sz w:val="22"/>
              </w:rPr>
              <w:t>HLA-DPB1位点高分辨</w:t>
            </w:r>
          </w:p>
          <w:p w14:paraId="7A8B9A6C" w14:textId="77777777" w:rsidR="002C4FE2" w:rsidRPr="00E703F3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E703F3">
              <w:rPr>
                <w:rFonts w:ascii="宋体" w:eastAsia="宋体" w:hAnsi="宋体" w:cs="宋体" w:hint="eastAsia"/>
                <w:sz w:val="22"/>
              </w:rPr>
              <w:t>HLA(高分辨)检测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6E389" w14:textId="0B4AE539" w:rsidR="002C4FE2" w:rsidRDefault="002C4FE2" w:rsidP="00694B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丙类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A672E" w14:textId="6D4862E1" w:rsidR="002C4FE2" w:rsidRDefault="002C4FE2" w:rsidP="00694B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  <w:p w14:paraId="0B041A5E" w14:textId="0CD8C641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1200.00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440CC" w14:textId="77777777" w:rsidR="002C4FE2" w:rsidRDefault="002C4FE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2C4FE2" w14:paraId="491C62A1" w14:textId="77777777" w:rsidTr="002C4FE2">
        <w:trPr>
          <w:gridAfter w:val="1"/>
          <w:wAfter w:w="37" w:type="dxa"/>
          <w:trHeight w:val="559"/>
          <w:jc w:val="center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903B8" w14:textId="13E278DD" w:rsidR="002C4FE2" w:rsidRPr="00E703F3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E703F3">
              <w:rPr>
                <w:rFonts w:ascii="宋体" w:eastAsia="宋体" w:hAnsi="宋体" w:cs="宋体" w:hint="eastAsia"/>
                <w:kern w:val="0"/>
                <w:sz w:val="22"/>
              </w:rPr>
              <w:t>HLA-DQB1位点高分辨</w:t>
            </w:r>
          </w:p>
          <w:p w14:paraId="37907FC7" w14:textId="77777777" w:rsidR="002C4FE2" w:rsidRPr="00E703F3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E703F3">
              <w:rPr>
                <w:rFonts w:ascii="宋体" w:eastAsia="宋体" w:hAnsi="宋体" w:cs="宋体" w:hint="eastAsia"/>
                <w:sz w:val="22"/>
              </w:rPr>
              <w:t>HLA(高分辨)检测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EC163" w14:textId="1C0C5930" w:rsidR="002C4FE2" w:rsidRDefault="002C4FE2" w:rsidP="00694B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丙类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EC0EA" w14:textId="0D063F70" w:rsidR="002C4FE2" w:rsidRDefault="002C4FE2" w:rsidP="00694B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  <w:p w14:paraId="171BFB11" w14:textId="7299BB99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1200.00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B87FB" w14:textId="77777777" w:rsidR="002C4FE2" w:rsidRDefault="002C4FE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2C4FE2" w14:paraId="7EB68534" w14:textId="77777777" w:rsidTr="002C4FE2">
        <w:trPr>
          <w:gridAfter w:val="1"/>
          <w:wAfter w:w="37" w:type="dxa"/>
          <w:trHeight w:val="559"/>
          <w:jc w:val="center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FC165" w14:textId="55D07593" w:rsidR="002C4FE2" w:rsidRPr="00E703F3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E703F3">
              <w:rPr>
                <w:rFonts w:ascii="宋体" w:eastAsia="宋体" w:hAnsi="宋体" w:cs="宋体" w:hint="eastAsia"/>
                <w:kern w:val="0"/>
                <w:sz w:val="22"/>
              </w:rPr>
              <w:t>HLA-DRB1位点低分辨</w:t>
            </w:r>
          </w:p>
          <w:p w14:paraId="165B30C3" w14:textId="77777777" w:rsidR="002C4FE2" w:rsidRPr="00E703F3" w:rsidRDefault="002C4FE2" w:rsidP="00A308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E703F3">
              <w:rPr>
                <w:rFonts w:ascii="宋体" w:eastAsia="宋体" w:hAnsi="宋体" w:cs="宋体" w:hint="eastAsia"/>
                <w:sz w:val="22"/>
              </w:rPr>
              <w:t>HLA(低分辨)检测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AFB52" w14:textId="746E40B7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丙类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5F152" w14:textId="43BC5C2B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  <w:p w14:paraId="56A5F950" w14:textId="19D79543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300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A63E1" w14:textId="77777777" w:rsidR="002C4FE2" w:rsidRDefault="002C4FE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2C4FE2" w14:paraId="5B1D1F01" w14:textId="77777777" w:rsidTr="002C4FE2">
        <w:trPr>
          <w:gridAfter w:val="1"/>
          <w:wAfter w:w="37" w:type="dxa"/>
          <w:trHeight w:val="559"/>
          <w:jc w:val="center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67012" w14:textId="5BC88DEC" w:rsidR="002C4FE2" w:rsidRPr="00E703F3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 w:rsidRPr="00E703F3">
              <w:rPr>
                <w:rFonts w:ascii="宋体" w:eastAsia="宋体" w:hAnsi="宋体" w:cs="宋体" w:hint="eastAsia"/>
                <w:kern w:val="0"/>
                <w:sz w:val="22"/>
              </w:rPr>
              <w:t>HLA-DRB1位点高分辨</w:t>
            </w:r>
          </w:p>
          <w:p w14:paraId="58064D3C" w14:textId="77777777" w:rsidR="002C4FE2" w:rsidRPr="00E703F3" w:rsidRDefault="002C4FE2" w:rsidP="00F52A2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E703F3">
              <w:rPr>
                <w:rFonts w:ascii="宋体" w:eastAsia="宋体" w:hAnsi="宋体" w:cs="宋体" w:hint="eastAsia"/>
                <w:sz w:val="22"/>
              </w:rPr>
              <w:t>HLA(高分辨)检测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7E4C1" w14:textId="04DA5380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丙类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72874" w14:textId="2C28A51B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  <w:p w14:paraId="315C0C10" w14:textId="1E38007B" w:rsidR="002C4FE2" w:rsidRDefault="002C4FE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1200.00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78DF1" w14:textId="77777777" w:rsidR="002C4FE2" w:rsidRDefault="002C4FE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</w:tbl>
    <w:p w14:paraId="073B5C02" w14:textId="77777777" w:rsidR="0076618A" w:rsidRDefault="0076618A">
      <w:pPr>
        <w:tabs>
          <w:tab w:val="left" w:pos="876"/>
        </w:tabs>
        <w:jc w:val="left"/>
      </w:pPr>
    </w:p>
    <w:tbl>
      <w:tblPr>
        <w:tblW w:w="9522" w:type="dxa"/>
        <w:jc w:val="center"/>
        <w:tblLook w:val="04A0" w:firstRow="1" w:lastRow="0" w:firstColumn="1" w:lastColumn="0" w:noHBand="0" w:noVBand="1"/>
      </w:tblPr>
      <w:tblGrid>
        <w:gridCol w:w="3023"/>
        <w:gridCol w:w="5458"/>
        <w:gridCol w:w="1041"/>
      </w:tblGrid>
      <w:tr w:rsidR="00906A99" w14:paraId="6C34C433" w14:textId="77777777" w:rsidTr="00906A99">
        <w:trPr>
          <w:trHeight w:val="390"/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31DE3" w14:textId="692AA802" w:rsidR="00906A99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CFDCD" w14:textId="5C28E298" w:rsidR="00906A99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医保类别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17791" w14:textId="77777777" w:rsidR="00906A99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项目总价</w:t>
            </w:r>
          </w:p>
        </w:tc>
      </w:tr>
      <w:tr w:rsidR="00906A99" w14:paraId="33205CC1" w14:textId="77777777" w:rsidTr="00906A99">
        <w:trPr>
          <w:trHeight w:val="1117"/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736A3" w14:textId="1DE0440D" w:rsidR="00906A99" w:rsidRPr="002E0B33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E0B3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（DP）骨髓活检小病理 （HE+网银）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22B53" w14:textId="0BADE27D" w:rsidR="00906A99" w:rsidRPr="002E0B33" w:rsidRDefault="00906A99" w:rsidP="007639F8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甲类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4F0A1" w14:textId="77777777" w:rsidR="00906A99" w:rsidRPr="002E0B33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E0B3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280.00</w:t>
            </w:r>
          </w:p>
        </w:tc>
      </w:tr>
      <w:tr w:rsidR="00906A99" w14:paraId="1796689D" w14:textId="77777777" w:rsidTr="00906A99">
        <w:trPr>
          <w:trHeight w:val="694"/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B4015" w14:textId="69738A84" w:rsidR="00906A99" w:rsidRPr="002E0B33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E0B3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lastRenderedPageBreak/>
              <w:t>（DP）骨髓活检大病理（HE+网银+免疫组化×10）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41A28" w14:textId="6FF11C58" w:rsidR="00906A99" w:rsidRPr="002E0B33" w:rsidRDefault="00906A99" w:rsidP="00103F1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甲类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C73E2" w14:textId="77777777" w:rsidR="00906A99" w:rsidRPr="002E0B33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E0B3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1780.00</w:t>
            </w:r>
          </w:p>
        </w:tc>
      </w:tr>
      <w:tr w:rsidR="00906A99" w14:paraId="0B2830B2" w14:textId="77777777" w:rsidTr="00906A99">
        <w:trPr>
          <w:trHeight w:val="691"/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C9191" w14:textId="1145D833" w:rsidR="00906A99" w:rsidRPr="002E0B33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E0B3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（DP）活检组织病理  （HE+免疫组化×10）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5C39F" w14:textId="1F7B63B3" w:rsidR="00906A99" w:rsidRPr="002E0B33" w:rsidRDefault="00906A99" w:rsidP="0098155B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甲类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E89C5" w14:textId="77777777" w:rsidR="00906A99" w:rsidRPr="002E0B33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E0B3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1650.00</w:t>
            </w:r>
          </w:p>
        </w:tc>
      </w:tr>
      <w:tr w:rsidR="00906A99" w14:paraId="558F1D5C" w14:textId="77777777" w:rsidTr="00906A99">
        <w:trPr>
          <w:trHeight w:val="270"/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DF681" w14:textId="4BC09F3C" w:rsidR="00906A99" w:rsidRPr="002E0B33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E0B3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（DP）疑难病理读片会诊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ED3B4" w14:textId="07C6FC75" w:rsidR="00906A99" w:rsidRPr="002E0B33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甲类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C8B77" w14:textId="77777777" w:rsidR="00906A99" w:rsidRPr="002E0B33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E0B3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300.00</w:t>
            </w:r>
          </w:p>
        </w:tc>
      </w:tr>
      <w:tr w:rsidR="00906A99" w14:paraId="161846B8" w14:textId="77777777" w:rsidTr="00906A99">
        <w:trPr>
          <w:trHeight w:val="270"/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AC563" w14:textId="3A3EEF9E" w:rsidR="00906A99" w:rsidRPr="002E0B33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E0B3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（DP）普通病理读片会诊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C65F6" w14:textId="76AB3736" w:rsidR="00906A99" w:rsidRPr="002E0B33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甲类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08FC5" w14:textId="77777777" w:rsidR="00906A99" w:rsidRPr="002E0B33" w:rsidRDefault="00906A99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906A99" w14:paraId="7DBA212E" w14:textId="77777777" w:rsidTr="00906A99">
        <w:trPr>
          <w:trHeight w:val="540"/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38195" w14:textId="38EA1755" w:rsidR="00906A99" w:rsidRPr="002E0B33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E0B3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（DP）非妇科脱落细胞学检查与诊断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FA802" w14:textId="2CB0FD6C" w:rsidR="00906A99" w:rsidRPr="002E0B33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甲类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D2F3E" w14:textId="77777777" w:rsidR="00906A99" w:rsidRPr="002E0B33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E0B3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120.00</w:t>
            </w:r>
          </w:p>
        </w:tc>
      </w:tr>
      <w:tr w:rsidR="00906A99" w14:paraId="6F3F2A44" w14:textId="77777777" w:rsidTr="00906A99">
        <w:trPr>
          <w:trHeight w:val="420"/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23E69" w14:textId="58E2571A" w:rsidR="00906A99" w:rsidRPr="002E0B33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E0B3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（DP）穿刺组织活检病理诊断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56137" w14:textId="4613D2B5" w:rsidR="00906A99" w:rsidRPr="002E0B33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甲类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F697F" w14:textId="77777777" w:rsidR="00906A99" w:rsidRPr="002E0B33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E0B3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150.00</w:t>
            </w:r>
          </w:p>
        </w:tc>
      </w:tr>
      <w:tr w:rsidR="00906A99" w14:paraId="137AA296" w14:textId="77777777" w:rsidTr="00906A99">
        <w:trPr>
          <w:trHeight w:val="400"/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A6BBE" w14:textId="6E6A93FA" w:rsidR="00906A99" w:rsidRPr="002E0B33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E0B3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（DP）活检组织病理诊断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636C8" w14:textId="3D52CEBA" w:rsidR="00906A99" w:rsidRPr="002E0B33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甲类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04F9A" w14:textId="77777777" w:rsidR="00906A99" w:rsidRPr="002E0B33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E0B3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150.00</w:t>
            </w:r>
          </w:p>
        </w:tc>
      </w:tr>
      <w:tr w:rsidR="00906A99" w14:paraId="2B6A05FC" w14:textId="77777777" w:rsidTr="00906A99">
        <w:trPr>
          <w:trHeight w:val="360"/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21D10" w14:textId="6A439A2D" w:rsidR="00906A99" w:rsidRPr="002E0B33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E0B3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（DP）骨髓组织活检病理诊断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F0F94" w14:textId="7E972ADB" w:rsidR="00906A99" w:rsidRPr="002E0B33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甲类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59B0C" w14:textId="77777777" w:rsidR="00906A99" w:rsidRPr="002E0B33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E0B3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150.00</w:t>
            </w:r>
          </w:p>
        </w:tc>
      </w:tr>
      <w:tr w:rsidR="00906A99" w14:paraId="5F951436" w14:textId="77777777" w:rsidTr="00906A99">
        <w:trPr>
          <w:trHeight w:val="460"/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6606E" w14:textId="372DF7DA" w:rsidR="00906A99" w:rsidRPr="002E0B33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E0B3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（DP）手术标本病理诊断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C8CD3" w14:textId="4345B260" w:rsidR="00906A99" w:rsidRPr="002E0B33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甲类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3565E" w14:textId="77777777" w:rsidR="00906A99" w:rsidRPr="002E0B33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2E0B3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230.00</w:t>
            </w:r>
          </w:p>
        </w:tc>
      </w:tr>
      <w:tr w:rsidR="00906A99" w14:paraId="1530A0FE" w14:textId="77777777" w:rsidTr="00906A99">
        <w:trPr>
          <w:trHeight w:val="540"/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2722" w14:textId="2CE43460" w:rsidR="00906A99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组织/细胞原位杂交检查诊断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D3105" w14:textId="10AAE817" w:rsidR="00906A99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甲类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E7FFB" w14:textId="77777777" w:rsidR="00906A99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230.00</w:t>
            </w:r>
          </w:p>
        </w:tc>
      </w:tr>
      <w:tr w:rsidR="00906A99" w14:paraId="6A0704C3" w14:textId="77777777" w:rsidTr="00906A99">
        <w:trPr>
          <w:trHeight w:val="270"/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2616A" w14:textId="60375B1F" w:rsidR="00906A99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免疫组织化学染色及诊断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52B17" w14:textId="321A0961" w:rsidR="00906A99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甲类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2CBF3" w14:textId="77777777" w:rsidR="00906A99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150.00</w:t>
            </w:r>
          </w:p>
        </w:tc>
      </w:tr>
      <w:tr w:rsidR="00906A99" w14:paraId="567EC9D8" w14:textId="77777777" w:rsidTr="00906A99">
        <w:trPr>
          <w:trHeight w:val="270"/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23F06" w14:textId="312A325C" w:rsidR="00906A99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特殊染色及诊断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93993" w14:textId="47B17CA2" w:rsidR="00906A99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甲类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28D2E" w14:textId="77777777" w:rsidR="00906A99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130.00</w:t>
            </w:r>
          </w:p>
        </w:tc>
      </w:tr>
      <w:tr w:rsidR="00906A99" w14:paraId="60C88E96" w14:textId="77777777" w:rsidTr="00906A99">
        <w:trPr>
          <w:trHeight w:val="272"/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2B247" w14:textId="1F0BE30A" w:rsidR="00906A99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免疫荧光染色及诊断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AF255" w14:textId="4F33AC07" w:rsidR="00906A99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甲类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F9FF7" w14:textId="77777777" w:rsidR="00906A99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140.00</w:t>
            </w:r>
          </w:p>
        </w:tc>
      </w:tr>
      <w:tr w:rsidR="00906A99" w14:paraId="3D5D80C5" w14:textId="77777777" w:rsidTr="00906A99">
        <w:trPr>
          <w:trHeight w:val="270"/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123C0" w14:textId="6BF13186" w:rsidR="00906A99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院外会诊用切片复制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73170" w14:textId="28AC1D58" w:rsidR="00906A99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甲类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049D8" w14:textId="77777777" w:rsidR="00906A99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50.00</w:t>
            </w:r>
          </w:p>
        </w:tc>
      </w:tr>
      <w:tr w:rsidR="00906A99" w14:paraId="2CF20BFF" w14:textId="77777777" w:rsidTr="00906A99">
        <w:trPr>
          <w:trHeight w:val="270"/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68CEB" w14:textId="038E1748" w:rsidR="00906A99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细胞蜡块制作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0FC38" w14:textId="72D3B444" w:rsidR="00906A99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甲类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D50D" w14:textId="77777777" w:rsidR="00906A99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100.00</w:t>
            </w:r>
          </w:p>
        </w:tc>
      </w:tr>
      <w:tr w:rsidR="00906A99" w14:paraId="309516C3" w14:textId="77777777" w:rsidTr="00906A99">
        <w:trPr>
          <w:trHeight w:val="1200"/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453EB" w14:textId="2664783B" w:rsidR="00906A99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疑难病理读片会诊（以5张切片为基价，每增加1张加收不超过10%）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115FB" w14:textId="246DD34E" w:rsidR="00906A99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甲类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5268F" w14:textId="77777777" w:rsidR="00906A99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20.00</w:t>
            </w:r>
          </w:p>
        </w:tc>
      </w:tr>
      <w:tr w:rsidR="00906A99" w14:paraId="0C2193D7" w14:textId="77777777" w:rsidTr="00906A99">
        <w:trPr>
          <w:trHeight w:val="705"/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22B0E" w14:textId="6AFE00A2" w:rsidR="00906A99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酶组织化学染色及诊断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60AFC" w14:textId="31171891" w:rsidR="00906A99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甲类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014F9" w14:textId="77777777" w:rsidR="00906A99" w:rsidRDefault="00906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150.00</w:t>
            </w:r>
          </w:p>
        </w:tc>
      </w:tr>
      <w:tr w:rsidR="00906A99" w14:paraId="2A21468F" w14:textId="77777777" w:rsidTr="00906A99">
        <w:trPr>
          <w:trHeight w:val="705"/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9186B" w14:textId="2A2C9002" w:rsidR="00906A99" w:rsidRDefault="00906A99" w:rsidP="003918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76C6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（DP）GM 试验（曲霉素定性试验）半乳甘露聚糖检测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AC08D" w14:textId="2A938451" w:rsidR="00906A99" w:rsidRDefault="00906A99" w:rsidP="003918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73003">
              <w:rPr>
                <w:rFonts w:ascii="宋体" w:eastAsia="宋体" w:hAnsi="宋体" w:cs="宋体" w:hint="eastAsia"/>
                <w:color w:val="000000" w:themeColor="text1"/>
                <w:sz w:val="22"/>
              </w:rPr>
              <w:t>甲类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9A87B" w14:textId="47900F50" w:rsidR="00906A99" w:rsidRDefault="00906A99" w:rsidP="003918C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kern w:val="0"/>
                <w:sz w:val="22"/>
              </w:rPr>
              <w:t>50.00</w:t>
            </w:r>
          </w:p>
        </w:tc>
      </w:tr>
      <w:tr w:rsidR="00906A99" w14:paraId="1742FAE1" w14:textId="77777777" w:rsidTr="00906A99">
        <w:trPr>
          <w:trHeight w:val="705"/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6F0CB" w14:textId="0A9D6C61" w:rsidR="00906A99" w:rsidRDefault="00906A99" w:rsidP="003918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76C6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（DP）真菌D-葡聚糖检测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04BA0" w14:textId="7847F05D" w:rsidR="00906A99" w:rsidRDefault="00906A99" w:rsidP="003918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73003">
              <w:rPr>
                <w:rFonts w:ascii="宋体" w:eastAsia="宋体" w:hAnsi="宋体" w:cs="宋体" w:hint="eastAsia"/>
                <w:color w:val="000000" w:themeColor="text1"/>
                <w:sz w:val="22"/>
              </w:rPr>
              <w:t>甲类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21597" w14:textId="32C9D50D" w:rsidR="00906A99" w:rsidRDefault="00906A99" w:rsidP="003918C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kern w:val="0"/>
                <w:sz w:val="22"/>
              </w:rPr>
              <w:t>50.00</w:t>
            </w:r>
          </w:p>
        </w:tc>
      </w:tr>
    </w:tbl>
    <w:p w14:paraId="7F314A7C" w14:textId="77777777" w:rsidR="0076618A" w:rsidRDefault="0076618A">
      <w:pPr>
        <w:tabs>
          <w:tab w:val="left" w:pos="876"/>
        </w:tabs>
        <w:jc w:val="left"/>
      </w:pPr>
    </w:p>
    <w:p w14:paraId="21037DC5" w14:textId="77777777" w:rsidR="0076618A" w:rsidRDefault="0076618A">
      <w:pPr>
        <w:tabs>
          <w:tab w:val="left" w:pos="876"/>
        </w:tabs>
        <w:jc w:val="left"/>
      </w:pPr>
    </w:p>
    <w:p w14:paraId="397A803F" w14:textId="77777777" w:rsidR="0076618A" w:rsidRDefault="0076618A">
      <w:pPr>
        <w:spacing w:line="250" w:lineRule="auto"/>
      </w:pPr>
    </w:p>
    <w:p w14:paraId="2B96C628" w14:textId="77777777" w:rsidR="0076618A" w:rsidRDefault="0076618A"/>
    <w:sectPr w:rsidR="0076618A" w:rsidSect="0076618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F9553" w14:textId="77777777" w:rsidR="00A346A1" w:rsidRDefault="00A346A1" w:rsidP="0076618A">
      <w:r>
        <w:separator/>
      </w:r>
    </w:p>
  </w:endnote>
  <w:endnote w:type="continuationSeparator" w:id="0">
    <w:p w14:paraId="0CE6163D" w14:textId="77777777" w:rsidR="00A346A1" w:rsidRDefault="00A346A1" w:rsidP="0076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AEBCE" w14:textId="77777777" w:rsidR="002D5CBF" w:rsidRDefault="002D5CBF">
    <w:pPr>
      <w:spacing w:line="172" w:lineRule="auto"/>
      <w:rPr>
        <w:rFonts w:ascii="Times New Roman" w:eastAsia="Times New Roman" w:hAnsi="Times New Roman" w:cs="Times New Roman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48745" w14:textId="77777777" w:rsidR="00A346A1" w:rsidRDefault="00A346A1" w:rsidP="0076618A">
      <w:r>
        <w:separator/>
      </w:r>
    </w:p>
  </w:footnote>
  <w:footnote w:type="continuationSeparator" w:id="0">
    <w:p w14:paraId="3B1E3BE7" w14:textId="77777777" w:rsidR="00A346A1" w:rsidRDefault="00A346A1" w:rsidP="00766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embedSystemFonts/>
  <w:bordersDoNotSurroundHeader/>
  <w:bordersDoNotSurroundFooter/>
  <w:hideSpellingErrors/>
  <w:defaultTabStop w:val="420"/>
  <w:drawingGridVerticalSpacing w:val="156"/>
  <w:noPunctuationKerning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GQ3M2I3ODNkYzljYzM0MTBhNmQ2MDlhMWY4ZDNkNDkifQ=="/>
  </w:docVars>
  <w:rsids>
    <w:rsidRoot w:val="00BA5D0B"/>
    <w:rsid w:val="00000654"/>
    <w:rsid w:val="00004D1D"/>
    <w:rsid w:val="000234CC"/>
    <w:rsid w:val="00027474"/>
    <w:rsid w:val="00035B4B"/>
    <w:rsid w:val="000479D2"/>
    <w:rsid w:val="00061A17"/>
    <w:rsid w:val="000646AB"/>
    <w:rsid w:val="000873D5"/>
    <w:rsid w:val="000959E3"/>
    <w:rsid w:val="000A16D9"/>
    <w:rsid w:val="000A3984"/>
    <w:rsid w:val="000A6ECF"/>
    <w:rsid w:val="000D1851"/>
    <w:rsid w:val="000D3CBD"/>
    <w:rsid w:val="000D5331"/>
    <w:rsid w:val="000D63CF"/>
    <w:rsid w:val="000D7A56"/>
    <w:rsid w:val="000E04B0"/>
    <w:rsid w:val="0010384F"/>
    <w:rsid w:val="00103A33"/>
    <w:rsid w:val="00107640"/>
    <w:rsid w:val="0013428D"/>
    <w:rsid w:val="00136934"/>
    <w:rsid w:val="00147FB5"/>
    <w:rsid w:val="00166EFB"/>
    <w:rsid w:val="00176C60"/>
    <w:rsid w:val="0018280C"/>
    <w:rsid w:val="00194210"/>
    <w:rsid w:val="00194736"/>
    <w:rsid w:val="001A49B5"/>
    <w:rsid w:val="001A7751"/>
    <w:rsid w:val="001B165E"/>
    <w:rsid w:val="001B4F8F"/>
    <w:rsid w:val="001B506D"/>
    <w:rsid w:val="001C0A46"/>
    <w:rsid w:val="001C3E6A"/>
    <w:rsid w:val="001D2A94"/>
    <w:rsid w:val="0020495D"/>
    <w:rsid w:val="00206D2C"/>
    <w:rsid w:val="00216D32"/>
    <w:rsid w:val="00232796"/>
    <w:rsid w:val="00247BBE"/>
    <w:rsid w:val="00251D1D"/>
    <w:rsid w:val="0025426A"/>
    <w:rsid w:val="002606E3"/>
    <w:rsid w:val="00263487"/>
    <w:rsid w:val="0027119A"/>
    <w:rsid w:val="00275853"/>
    <w:rsid w:val="00292867"/>
    <w:rsid w:val="002B4C71"/>
    <w:rsid w:val="002B7013"/>
    <w:rsid w:val="002B7764"/>
    <w:rsid w:val="002C4FE2"/>
    <w:rsid w:val="002C5214"/>
    <w:rsid w:val="002C558A"/>
    <w:rsid w:val="002D2CB6"/>
    <w:rsid w:val="002D5CBF"/>
    <w:rsid w:val="002D635C"/>
    <w:rsid w:val="002D7D03"/>
    <w:rsid w:val="002E0B33"/>
    <w:rsid w:val="002E3354"/>
    <w:rsid w:val="002E549E"/>
    <w:rsid w:val="002F6E12"/>
    <w:rsid w:val="00300BDE"/>
    <w:rsid w:val="00313685"/>
    <w:rsid w:val="003144D1"/>
    <w:rsid w:val="00320D34"/>
    <w:rsid w:val="00323EE6"/>
    <w:rsid w:val="00323F1A"/>
    <w:rsid w:val="003366D4"/>
    <w:rsid w:val="00336DBE"/>
    <w:rsid w:val="003405FF"/>
    <w:rsid w:val="00340C6E"/>
    <w:rsid w:val="00341E10"/>
    <w:rsid w:val="00346D8E"/>
    <w:rsid w:val="00355884"/>
    <w:rsid w:val="0036671E"/>
    <w:rsid w:val="0037406A"/>
    <w:rsid w:val="0038362D"/>
    <w:rsid w:val="003916EF"/>
    <w:rsid w:val="003918C1"/>
    <w:rsid w:val="00391B22"/>
    <w:rsid w:val="003923E7"/>
    <w:rsid w:val="00396007"/>
    <w:rsid w:val="003D6801"/>
    <w:rsid w:val="003E40E6"/>
    <w:rsid w:val="003F388A"/>
    <w:rsid w:val="00413CEC"/>
    <w:rsid w:val="00422B38"/>
    <w:rsid w:val="00424EDE"/>
    <w:rsid w:val="00435391"/>
    <w:rsid w:val="004367ED"/>
    <w:rsid w:val="004438BC"/>
    <w:rsid w:val="0047388D"/>
    <w:rsid w:val="0047450D"/>
    <w:rsid w:val="00475BCC"/>
    <w:rsid w:val="00481CA3"/>
    <w:rsid w:val="00483852"/>
    <w:rsid w:val="00484C2D"/>
    <w:rsid w:val="00491B2D"/>
    <w:rsid w:val="004C6AC2"/>
    <w:rsid w:val="004D17AE"/>
    <w:rsid w:val="004E6F90"/>
    <w:rsid w:val="00512131"/>
    <w:rsid w:val="0051563C"/>
    <w:rsid w:val="005207FC"/>
    <w:rsid w:val="005336D4"/>
    <w:rsid w:val="005364A7"/>
    <w:rsid w:val="0056231D"/>
    <w:rsid w:val="005707CD"/>
    <w:rsid w:val="00587EED"/>
    <w:rsid w:val="005972D2"/>
    <w:rsid w:val="005A0FE9"/>
    <w:rsid w:val="005B3016"/>
    <w:rsid w:val="005C768F"/>
    <w:rsid w:val="005E5767"/>
    <w:rsid w:val="00601011"/>
    <w:rsid w:val="006070BF"/>
    <w:rsid w:val="00616FF4"/>
    <w:rsid w:val="006223E4"/>
    <w:rsid w:val="006333EC"/>
    <w:rsid w:val="00644354"/>
    <w:rsid w:val="00654A47"/>
    <w:rsid w:val="00654DEF"/>
    <w:rsid w:val="006575C7"/>
    <w:rsid w:val="00682CC8"/>
    <w:rsid w:val="00684D84"/>
    <w:rsid w:val="0069423E"/>
    <w:rsid w:val="00694B84"/>
    <w:rsid w:val="006974C8"/>
    <w:rsid w:val="006A1072"/>
    <w:rsid w:val="006A4861"/>
    <w:rsid w:val="006A5367"/>
    <w:rsid w:val="006B553E"/>
    <w:rsid w:val="006B7C4A"/>
    <w:rsid w:val="006E743F"/>
    <w:rsid w:val="00707557"/>
    <w:rsid w:val="007105E5"/>
    <w:rsid w:val="00710D3A"/>
    <w:rsid w:val="00714AFA"/>
    <w:rsid w:val="007433E6"/>
    <w:rsid w:val="00753A2A"/>
    <w:rsid w:val="00762C4F"/>
    <w:rsid w:val="007647BC"/>
    <w:rsid w:val="00765F37"/>
    <w:rsid w:val="0076618A"/>
    <w:rsid w:val="00792BF6"/>
    <w:rsid w:val="00793549"/>
    <w:rsid w:val="00793C78"/>
    <w:rsid w:val="007B35C3"/>
    <w:rsid w:val="007C0BBF"/>
    <w:rsid w:val="007C43EA"/>
    <w:rsid w:val="007C45C7"/>
    <w:rsid w:val="007D011D"/>
    <w:rsid w:val="007D327D"/>
    <w:rsid w:val="007D3910"/>
    <w:rsid w:val="00817173"/>
    <w:rsid w:val="0082008B"/>
    <w:rsid w:val="008255F1"/>
    <w:rsid w:val="00835F71"/>
    <w:rsid w:val="008407A5"/>
    <w:rsid w:val="00854135"/>
    <w:rsid w:val="00862089"/>
    <w:rsid w:val="008818C2"/>
    <w:rsid w:val="00894F9F"/>
    <w:rsid w:val="008B0825"/>
    <w:rsid w:val="008B0C78"/>
    <w:rsid w:val="008C4EF9"/>
    <w:rsid w:val="008E4139"/>
    <w:rsid w:val="00900B7C"/>
    <w:rsid w:val="00906A99"/>
    <w:rsid w:val="00912CFD"/>
    <w:rsid w:val="0091723A"/>
    <w:rsid w:val="009313B4"/>
    <w:rsid w:val="00950C98"/>
    <w:rsid w:val="00952058"/>
    <w:rsid w:val="00964150"/>
    <w:rsid w:val="0096774F"/>
    <w:rsid w:val="00970595"/>
    <w:rsid w:val="0098768A"/>
    <w:rsid w:val="009931DF"/>
    <w:rsid w:val="009C7C9E"/>
    <w:rsid w:val="009D131C"/>
    <w:rsid w:val="009D1F4D"/>
    <w:rsid w:val="009D66C7"/>
    <w:rsid w:val="009E4106"/>
    <w:rsid w:val="009F3820"/>
    <w:rsid w:val="00A12A71"/>
    <w:rsid w:val="00A12CE1"/>
    <w:rsid w:val="00A306A0"/>
    <w:rsid w:val="00A30876"/>
    <w:rsid w:val="00A346A1"/>
    <w:rsid w:val="00A36223"/>
    <w:rsid w:val="00A40A4F"/>
    <w:rsid w:val="00A441C7"/>
    <w:rsid w:val="00A44E8D"/>
    <w:rsid w:val="00A50237"/>
    <w:rsid w:val="00A9421A"/>
    <w:rsid w:val="00AA386C"/>
    <w:rsid w:val="00AA4514"/>
    <w:rsid w:val="00AC7B0E"/>
    <w:rsid w:val="00AE3907"/>
    <w:rsid w:val="00AF779C"/>
    <w:rsid w:val="00B05F21"/>
    <w:rsid w:val="00B0661E"/>
    <w:rsid w:val="00B22199"/>
    <w:rsid w:val="00B330DD"/>
    <w:rsid w:val="00B52E0F"/>
    <w:rsid w:val="00B54DD3"/>
    <w:rsid w:val="00B75EEA"/>
    <w:rsid w:val="00B76BE5"/>
    <w:rsid w:val="00B804FA"/>
    <w:rsid w:val="00B86F5B"/>
    <w:rsid w:val="00B91600"/>
    <w:rsid w:val="00B930FC"/>
    <w:rsid w:val="00BA5D0B"/>
    <w:rsid w:val="00BB6BA5"/>
    <w:rsid w:val="00BC0F3C"/>
    <w:rsid w:val="00BC77BA"/>
    <w:rsid w:val="00BD454D"/>
    <w:rsid w:val="00C222B7"/>
    <w:rsid w:val="00C27F17"/>
    <w:rsid w:val="00C3065C"/>
    <w:rsid w:val="00C43230"/>
    <w:rsid w:val="00C549E5"/>
    <w:rsid w:val="00C55D21"/>
    <w:rsid w:val="00C65B1C"/>
    <w:rsid w:val="00C75AB4"/>
    <w:rsid w:val="00C7640B"/>
    <w:rsid w:val="00C85432"/>
    <w:rsid w:val="00C85DDC"/>
    <w:rsid w:val="00C90F4E"/>
    <w:rsid w:val="00C90F9A"/>
    <w:rsid w:val="00C91E87"/>
    <w:rsid w:val="00C96854"/>
    <w:rsid w:val="00CA122C"/>
    <w:rsid w:val="00CB4138"/>
    <w:rsid w:val="00CB7AC1"/>
    <w:rsid w:val="00CC0EA3"/>
    <w:rsid w:val="00CC21AD"/>
    <w:rsid w:val="00CD2082"/>
    <w:rsid w:val="00CD316D"/>
    <w:rsid w:val="00CE24D3"/>
    <w:rsid w:val="00CE45A4"/>
    <w:rsid w:val="00CF1A88"/>
    <w:rsid w:val="00CF5945"/>
    <w:rsid w:val="00D03899"/>
    <w:rsid w:val="00D31EB2"/>
    <w:rsid w:val="00D40123"/>
    <w:rsid w:val="00D42BA9"/>
    <w:rsid w:val="00D63615"/>
    <w:rsid w:val="00D63918"/>
    <w:rsid w:val="00D71348"/>
    <w:rsid w:val="00D744BB"/>
    <w:rsid w:val="00D75951"/>
    <w:rsid w:val="00D7648E"/>
    <w:rsid w:val="00D80F81"/>
    <w:rsid w:val="00D810F2"/>
    <w:rsid w:val="00D821FA"/>
    <w:rsid w:val="00D86D15"/>
    <w:rsid w:val="00D940CF"/>
    <w:rsid w:val="00DA538A"/>
    <w:rsid w:val="00DB3CCD"/>
    <w:rsid w:val="00DD3528"/>
    <w:rsid w:val="00E0594A"/>
    <w:rsid w:val="00E06074"/>
    <w:rsid w:val="00E16BF2"/>
    <w:rsid w:val="00E22B3A"/>
    <w:rsid w:val="00E31387"/>
    <w:rsid w:val="00E31A99"/>
    <w:rsid w:val="00E3312C"/>
    <w:rsid w:val="00E3418F"/>
    <w:rsid w:val="00E35DD8"/>
    <w:rsid w:val="00E36874"/>
    <w:rsid w:val="00E4407A"/>
    <w:rsid w:val="00E53561"/>
    <w:rsid w:val="00E703F3"/>
    <w:rsid w:val="00E73E59"/>
    <w:rsid w:val="00E7678E"/>
    <w:rsid w:val="00E77B5B"/>
    <w:rsid w:val="00E8041C"/>
    <w:rsid w:val="00E91E99"/>
    <w:rsid w:val="00E92669"/>
    <w:rsid w:val="00EA7C82"/>
    <w:rsid w:val="00EB74CE"/>
    <w:rsid w:val="00EC6416"/>
    <w:rsid w:val="00ED36E0"/>
    <w:rsid w:val="00ED6BF8"/>
    <w:rsid w:val="00EF2A31"/>
    <w:rsid w:val="00F01EE4"/>
    <w:rsid w:val="00F02E68"/>
    <w:rsid w:val="00F031DE"/>
    <w:rsid w:val="00F12D51"/>
    <w:rsid w:val="00F214A8"/>
    <w:rsid w:val="00F22AEF"/>
    <w:rsid w:val="00F266C4"/>
    <w:rsid w:val="00F309FB"/>
    <w:rsid w:val="00F52A23"/>
    <w:rsid w:val="00F5763D"/>
    <w:rsid w:val="00F648AA"/>
    <w:rsid w:val="00F65C7A"/>
    <w:rsid w:val="00F67C29"/>
    <w:rsid w:val="00FA0070"/>
    <w:rsid w:val="00FC14E3"/>
    <w:rsid w:val="00FC1723"/>
    <w:rsid w:val="00FC29FF"/>
    <w:rsid w:val="00FC6A8D"/>
    <w:rsid w:val="00FE2FEE"/>
    <w:rsid w:val="00FE7F84"/>
    <w:rsid w:val="00FF0D2C"/>
    <w:rsid w:val="00FF3688"/>
    <w:rsid w:val="00FF688A"/>
    <w:rsid w:val="00FF714A"/>
    <w:rsid w:val="0B726EAF"/>
    <w:rsid w:val="0E9C7DB4"/>
    <w:rsid w:val="0FA1450C"/>
    <w:rsid w:val="12176D07"/>
    <w:rsid w:val="138201D0"/>
    <w:rsid w:val="197F7653"/>
    <w:rsid w:val="19B968F6"/>
    <w:rsid w:val="19DE64D0"/>
    <w:rsid w:val="1ECF2FD2"/>
    <w:rsid w:val="2181419D"/>
    <w:rsid w:val="264B2073"/>
    <w:rsid w:val="26A93AC5"/>
    <w:rsid w:val="2EB24971"/>
    <w:rsid w:val="30D62869"/>
    <w:rsid w:val="31A0450B"/>
    <w:rsid w:val="32BA48B0"/>
    <w:rsid w:val="358B3D2C"/>
    <w:rsid w:val="3FF823C2"/>
    <w:rsid w:val="40244AEB"/>
    <w:rsid w:val="44902314"/>
    <w:rsid w:val="45E05087"/>
    <w:rsid w:val="518312A1"/>
    <w:rsid w:val="5FB92779"/>
    <w:rsid w:val="60715B5B"/>
    <w:rsid w:val="734A6C75"/>
    <w:rsid w:val="78C37D6C"/>
    <w:rsid w:val="7BB924EC"/>
    <w:rsid w:val="7D755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04FD1D17"/>
  <w15:docId w15:val="{720EB327-F8EA-489A-8D9D-D5E3BBF0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76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76618A"/>
    <w:rPr>
      <w:rFonts w:ascii="仿宋" w:eastAsia="仿宋" w:hAnsi="仿宋" w:cs="仿宋"/>
      <w:sz w:val="33"/>
      <w:szCs w:val="33"/>
      <w:lang w:eastAsia="en-US"/>
    </w:rPr>
  </w:style>
  <w:style w:type="paragraph" w:styleId="a4">
    <w:name w:val="footer"/>
    <w:basedOn w:val="a"/>
    <w:link w:val="a5"/>
    <w:uiPriority w:val="99"/>
    <w:rsid w:val="0076618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uiPriority w:val="99"/>
    <w:qFormat/>
    <w:rsid w:val="0076618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TableNormal">
    <w:name w:val="Table Normal"/>
    <w:semiHidden/>
    <w:unhideWhenUsed/>
    <w:qFormat/>
    <w:rsid w:val="007661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76618A"/>
    <w:rPr>
      <w:rFonts w:ascii="宋体" w:eastAsia="宋体" w:hAnsi="宋体" w:cs="宋体"/>
      <w:sz w:val="18"/>
      <w:szCs w:val="18"/>
      <w:lang w:eastAsia="en-US"/>
    </w:rPr>
  </w:style>
  <w:style w:type="paragraph" w:customStyle="1" w:styleId="4">
    <w:name w:val="正文文本 (4)"/>
    <w:basedOn w:val="a"/>
    <w:qFormat/>
    <w:rsid w:val="0076618A"/>
    <w:rPr>
      <w:rFonts w:ascii="宋体" w:eastAsia="宋体" w:hAnsi="宋体" w:cs="宋体"/>
      <w:sz w:val="60"/>
      <w:szCs w:val="60"/>
      <w:lang w:val="zh-CN" w:bidi="zh-CN"/>
    </w:rPr>
  </w:style>
  <w:style w:type="paragraph" w:customStyle="1" w:styleId="Bodytext1">
    <w:name w:val="Body text|1"/>
    <w:basedOn w:val="a"/>
    <w:qFormat/>
    <w:rsid w:val="0076618A"/>
    <w:pPr>
      <w:spacing w:after="580"/>
      <w:jc w:val="center"/>
    </w:pPr>
    <w:rPr>
      <w:rFonts w:ascii="宋体" w:eastAsia="宋体" w:hAnsi="宋体" w:cs="宋体"/>
      <w:sz w:val="22"/>
      <w:lang w:val="zh-TW" w:eastAsia="zh-TW" w:bidi="zh-TW"/>
    </w:rPr>
  </w:style>
  <w:style w:type="paragraph" w:customStyle="1" w:styleId="1">
    <w:name w:val="正文文本1"/>
    <w:basedOn w:val="a"/>
    <w:qFormat/>
    <w:rsid w:val="0076618A"/>
    <w:pPr>
      <w:spacing w:line="352" w:lineRule="auto"/>
      <w:jc w:val="left"/>
    </w:pPr>
    <w:rPr>
      <w:rFonts w:ascii="宋体" w:hAnsi="宋体" w:cs="宋体"/>
      <w:kern w:val="0"/>
      <w:sz w:val="22"/>
      <w:lang w:val="zh-CN" w:bidi="zh-CN"/>
    </w:rPr>
  </w:style>
  <w:style w:type="character" w:customStyle="1" w:styleId="a7">
    <w:name w:val="页眉 字符"/>
    <w:basedOn w:val="a0"/>
    <w:link w:val="a6"/>
    <w:uiPriority w:val="99"/>
    <w:rsid w:val="008B0825"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a5">
    <w:name w:val="页脚 字符"/>
    <w:basedOn w:val="a0"/>
    <w:link w:val="a4"/>
    <w:uiPriority w:val="99"/>
    <w:rsid w:val="008B0825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4364FE-C3D3-469A-96A4-C523DCEA2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24</Pages>
  <Words>2208</Words>
  <Characters>12587</Characters>
  <Application>Microsoft Office Word</Application>
  <DocSecurity>0</DocSecurity>
  <Lines>104</Lines>
  <Paragraphs>29</Paragraphs>
  <ScaleCrop>false</ScaleCrop>
  <Company>Microsoft</Company>
  <LinksUpToDate>false</LinksUpToDate>
  <CharactersWithSpaces>14766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13762</dc:creator>
  <cp:lastModifiedBy>Administrator</cp:lastModifiedBy>
  <cp:revision>189</cp:revision>
  <cp:lastPrinted>2025-05-15T09:05:00Z</cp:lastPrinted>
  <dcterms:created xsi:type="dcterms:W3CDTF">2024-12-13T06:47:00Z</dcterms:created>
  <dcterms:modified xsi:type="dcterms:W3CDTF">2025-05-15T09:43:00Z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8C593E6C7B6143F39AF27896967C0E50_13</vt:lpwstr>
  </property>
</Properties>
</file>