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工程</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工程项目目录（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42F66404">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工程量清单、图纸......................................................xxx页</w:t>
      </w:r>
    </w:p>
    <w:p w14:paraId="44167006">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投标人认为必要的其他资料..............................................xxx页九、资信证明..............................................................xxx页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：其中一至七项是必须项，八至九为非必须项，各供应商依据自己实际情况提供。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1654"/>
        <w:gridCol w:w="1664"/>
        <w:gridCol w:w="224"/>
        <w:gridCol w:w="1369"/>
        <w:gridCol w:w="2871"/>
        <w:gridCol w:w="224"/>
        <w:gridCol w:w="840"/>
        <w:gridCol w:w="373"/>
        <w:gridCol w:w="1236"/>
        <w:gridCol w:w="269"/>
        <w:gridCol w:w="1035"/>
        <w:gridCol w:w="681"/>
        <w:gridCol w:w="237"/>
        <w:gridCol w:w="454"/>
        <w:gridCol w:w="1781"/>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762" w:type="pct"/>
          <w:trHeight w:val="600" w:hRule="atLeast"/>
        </w:trPr>
        <w:tc>
          <w:tcPr>
            <w:tcW w:w="402"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5"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25D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kern w:val="0"/>
                <w:sz w:val="24"/>
                <w:szCs w:val="24"/>
                <w:highlight w:val="yellow"/>
                <w:u w:val="none"/>
                <w:lang w:val="en-US" w:eastAsia="zh-CN" w:bidi="ar"/>
              </w:rPr>
              <w:t>质保期/年</w:t>
            </w: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sz w:val="24"/>
                <w:szCs w:val="24"/>
                <w:highlight w:val="yellow"/>
                <w:u w:val="none"/>
                <w:lang w:val="en-US" w:eastAsia="zh-CN"/>
              </w:rPr>
              <w:t>工期/天</w:t>
            </w: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w:t>
            </w: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214C">
            <w:pPr>
              <w:jc w:val="center"/>
              <w:rPr>
                <w:rFonts w:hint="eastAsia" w:ascii="仿宋" w:hAnsi="仿宋" w:eastAsia="仿宋" w:cs="仿宋"/>
                <w:b/>
                <w:bCs/>
                <w:i w:val="0"/>
                <w:iCs w:val="0"/>
                <w:color w:val="000000"/>
                <w:sz w:val="24"/>
                <w:szCs w:val="24"/>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1D2E">
            <w:pPr>
              <w:jc w:val="center"/>
              <w:rPr>
                <w:rFonts w:hint="eastAsia" w:ascii="仿宋" w:hAnsi="仿宋" w:eastAsia="仿宋" w:cs="仿宋"/>
                <w:b/>
                <w:bCs/>
                <w:i w:val="0"/>
                <w:iCs w:val="0"/>
                <w:color w:val="000000"/>
                <w:sz w:val="24"/>
                <w:szCs w:val="24"/>
                <w:u w:val="none"/>
              </w:rPr>
            </w:pP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结算审计完成后</w:t>
            </w:r>
            <w:bookmarkStart w:id="9" w:name="_GoBack"/>
            <w:bookmarkEnd w:id="9"/>
            <w:r>
              <w:rPr>
                <w:rFonts w:hint="eastAsia" w:ascii="仿宋" w:hAnsi="仿宋" w:eastAsia="仿宋" w:cs="仿宋"/>
                <w:b/>
                <w:bCs/>
                <w:i w:val="0"/>
                <w:iCs w:val="0"/>
                <w:color w:val="000000"/>
                <w:sz w:val="24"/>
                <w:szCs w:val="24"/>
                <w:u w:val="none"/>
                <w:lang w:val="en-US" w:eastAsia="zh-CN"/>
              </w:rPr>
              <w:t>支付至合同金额的97%，质保期满且无质量争议后一次性付清剩余3%尾款。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69"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2"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885"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gridSpan w:val="2"/>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gridSpan w:val="2"/>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3"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8"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8"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8"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8"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5"/>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3"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8"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 1.其中质保期、工期、成交价、法人/被授权人签字、联系方式及日期采购会现场填写。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10B1FB55">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4614B1C2">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三、工程量清单、图纸</w:t>
      </w:r>
    </w:p>
    <w:p w14:paraId="73E4D399">
      <w:pPr>
        <w:pStyle w:val="7"/>
        <w:ind w:left="0" w:leftChars="0" w:firstLine="0" w:firstLineChars="0"/>
        <w:rPr>
          <w:rFonts w:hint="eastAsia" w:ascii="仿宋" w:hAnsi="仿宋" w:eastAsia="仿宋" w:cs="仿宋"/>
          <w:b/>
          <w:bCs/>
          <w:color w:val="000000"/>
          <w:sz w:val="28"/>
          <w:szCs w:val="28"/>
          <w:lang w:val="en-US" w:eastAsia="zh-CN" w:bidi="ar-SA"/>
        </w:rPr>
      </w:pPr>
    </w:p>
    <w:p w14:paraId="4EF34FEA">
      <w:pPr>
        <w:pStyle w:val="7"/>
        <w:ind w:left="0" w:leftChars="0" w:firstLine="0" w:firstLineChars="0"/>
        <w:rPr>
          <w:rFonts w:hint="eastAsia" w:ascii="仿宋" w:hAnsi="仿宋" w:eastAsia="仿宋" w:cs="仿宋"/>
          <w:b/>
          <w:bCs/>
          <w:color w:val="000000"/>
          <w:sz w:val="28"/>
          <w:szCs w:val="28"/>
          <w:lang w:val="en-US" w:eastAsia="zh-CN" w:bidi="ar-SA"/>
        </w:rPr>
      </w:pPr>
    </w:p>
    <w:p w14:paraId="54CE84B0">
      <w:pPr>
        <w:pStyle w:val="7"/>
        <w:ind w:left="0" w:leftChars="0" w:firstLine="0" w:firstLineChars="0"/>
        <w:rPr>
          <w:rFonts w:hint="eastAsia" w:ascii="仿宋" w:hAnsi="仿宋" w:eastAsia="仿宋" w:cs="仿宋"/>
          <w:b/>
          <w:bCs/>
          <w:color w:val="000000"/>
          <w:sz w:val="28"/>
          <w:szCs w:val="28"/>
          <w:lang w:val="en-US" w:eastAsia="zh-CN" w:bidi="ar-SA"/>
        </w:rPr>
      </w:pPr>
    </w:p>
    <w:p w14:paraId="173F5780">
      <w:pPr>
        <w:pStyle w:val="7"/>
        <w:ind w:left="0" w:leftChars="0" w:firstLine="0" w:firstLineChars="0"/>
        <w:rPr>
          <w:rFonts w:hint="eastAsia" w:ascii="仿宋" w:hAnsi="仿宋" w:eastAsia="仿宋" w:cs="仿宋"/>
          <w:b/>
          <w:bCs/>
          <w:color w:val="000000"/>
          <w:sz w:val="28"/>
          <w:szCs w:val="28"/>
          <w:lang w:val="en-US" w:eastAsia="zh-CN" w:bidi="ar-SA"/>
        </w:rPr>
      </w:pPr>
    </w:p>
    <w:p w14:paraId="4699174A">
      <w:pPr>
        <w:pStyle w:val="7"/>
        <w:ind w:left="0" w:leftChars="0" w:firstLine="0" w:firstLineChars="0"/>
        <w:rPr>
          <w:rFonts w:hint="eastAsia" w:ascii="仿宋" w:hAnsi="仿宋" w:eastAsia="仿宋" w:cs="仿宋"/>
          <w:b/>
          <w:bCs/>
          <w:color w:val="000000"/>
          <w:sz w:val="28"/>
          <w:szCs w:val="28"/>
          <w:lang w:val="en-US" w:eastAsia="zh-CN" w:bidi="ar-SA"/>
        </w:rPr>
      </w:pPr>
    </w:p>
    <w:p w14:paraId="2DA6F236">
      <w:pPr>
        <w:pStyle w:val="7"/>
        <w:ind w:left="0" w:leftChars="0" w:firstLine="0" w:firstLineChars="0"/>
        <w:rPr>
          <w:rFonts w:hint="eastAsia" w:ascii="仿宋" w:hAnsi="仿宋" w:eastAsia="仿宋" w:cs="仿宋"/>
          <w:b/>
          <w:bCs/>
          <w:color w:val="000000"/>
          <w:sz w:val="28"/>
          <w:szCs w:val="28"/>
          <w:lang w:val="en-US" w:eastAsia="zh-CN" w:bidi="ar-SA"/>
        </w:rPr>
      </w:pPr>
    </w:p>
    <w:p w14:paraId="1FFB9F39">
      <w:pPr>
        <w:pStyle w:val="7"/>
        <w:ind w:left="0" w:leftChars="0" w:firstLine="0" w:firstLineChars="0"/>
        <w:rPr>
          <w:rFonts w:hint="eastAsia" w:ascii="仿宋" w:hAnsi="仿宋" w:eastAsia="仿宋" w:cs="仿宋"/>
          <w:b/>
          <w:bCs/>
          <w:color w:val="000000"/>
          <w:sz w:val="28"/>
          <w:szCs w:val="28"/>
          <w:lang w:val="en-US" w:eastAsia="zh-CN" w:bidi="ar-SA"/>
        </w:rPr>
      </w:pPr>
    </w:p>
    <w:p w14:paraId="0166CE1B">
      <w:pPr>
        <w:pStyle w:val="7"/>
        <w:ind w:left="0" w:leftChars="0" w:firstLine="0" w:firstLineChars="0"/>
        <w:rPr>
          <w:rFonts w:hint="eastAsia" w:ascii="仿宋" w:hAnsi="仿宋" w:eastAsia="仿宋" w:cs="仿宋"/>
          <w:b/>
          <w:bCs/>
          <w:color w:val="000000"/>
          <w:sz w:val="28"/>
          <w:szCs w:val="28"/>
          <w:lang w:val="en-US" w:eastAsia="zh-CN" w:bidi="ar-SA"/>
        </w:rPr>
      </w:pPr>
    </w:p>
    <w:p w14:paraId="41091857">
      <w:pPr>
        <w:pStyle w:val="7"/>
        <w:ind w:left="0" w:leftChars="0" w:firstLine="0" w:firstLineChars="0"/>
        <w:rPr>
          <w:rFonts w:hint="eastAsia" w:ascii="仿宋" w:hAnsi="仿宋" w:eastAsia="仿宋" w:cs="仿宋"/>
          <w:b/>
          <w:bCs/>
          <w:color w:val="000000"/>
          <w:sz w:val="28"/>
          <w:szCs w:val="28"/>
          <w:lang w:val="en-US" w:eastAsia="zh-CN" w:bidi="ar-SA"/>
        </w:rPr>
      </w:pPr>
    </w:p>
    <w:p w14:paraId="07AC143A">
      <w:pPr>
        <w:pStyle w:val="7"/>
        <w:ind w:left="0" w:leftChars="0" w:firstLine="0" w:firstLineChars="0"/>
        <w:rPr>
          <w:rFonts w:hint="eastAsia" w:ascii="仿宋" w:hAnsi="仿宋" w:eastAsia="仿宋" w:cs="仿宋"/>
          <w:b/>
          <w:bCs/>
          <w:color w:val="000000"/>
          <w:sz w:val="28"/>
          <w:szCs w:val="28"/>
          <w:lang w:val="en-US" w:eastAsia="zh-CN" w:bidi="ar-SA"/>
        </w:rPr>
      </w:pPr>
    </w:p>
    <w:p w14:paraId="4B8E8938">
      <w:pPr>
        <w:pStyle w:val="7"/>
        <w:ind w:left="0" w:leftChars="0" w:firstLine="0" w:firstLineChars="0"/>
        <w:rPr>
          <w:rFonts w:hint="eastAsia" w:ascii="仿宋" w:hAnsi="仿宋" w:eastAsia="仿宋" w:cs="仿宋"/>
          <w:b/>
          <w:bCs/>
          <w:color w:val="000000"/>
          <w:sz w:val="28"/>
          <w:szCs w:val="28"/>
          <w:lang w:val="en-US" w:eastAsia="zh-CN" w:bidi="ar-SA"/>
        </w:rPr>
      </w:pPr>
    </w:p>
    <w:p w14:paraId="3D094D9D">
      <w:pPr>
        <w:pStyle w:val="7"/>
        <w:ind w:left="0" w:leftChars="0" w:firstLine="0" w:firstLineChars="0"/>
        <w:rPr>
          <w:rFonts w:hint="eastAsia" w:ascii="仿宋" w:hAnsi="仿宋" w:eastAsia="仿宋" w:cs="仿宋"/>
          <w:b/>
          <w:bCs/>
          <w:color w:val="000000"/>
          <w:sz w:val="28"/>
          <w:szCs w:val="28"/>
          <w:lang w:val="en-US" w:eastAsia="zh-CN" w:bidi="ar-SA"/>
        </w:rPr>
      </w:pPr>
    </w:p>
    <w:p w14:paraId="2104F37A">
      <w:pPr>
        <w:pStyle w:val="7"/>
        <w:ind w:left="0" w:leftChars="0" w:firstLine="0" w:firstLineChars="0"/>
        <w:rPr>
          <w:rFonts w:hint="eastAsia" w:ascii="仿宋" w:hAnsi="仿宋" w:eastAsia="仿宋" w:cs="仿宋"/>
          <w:b/>
          <w:bCs/>
          <w:color w:val="000000"/>
          <w:sz w:val="28"/>
          <w:szCs w:val="28"/>
          <w:lang w:val="en-US" w:eastAsia="zh-CN" w:bidi="ar-SA"/>
        </w:rPr>
      </w:pPr>
    </w:p>
    <w:p w14:paraId="4DA02E23">
      <w:pPr>
        <w:pStyle w:val="7"/>
        <w:ind w:left="0" w:leftChars="0" w:firstLine="0" w:firstLineChars="0"/>
        <w:rPr>
          <w:rFonts w:hint="eastAsia" w:ascii="仿宋" w:hAnsi="仿宋" w:eastAsia="仿宋" w:cs="仿宋"/>
          <w:b/>
          <w:bCs/>
          <w:color w:val="000000"/>
          <w:sz w:val="28"/>
          <w:szCs w:val="28"/>
          <w:lang w:val="en-US" w:eastAsia="zh-CN" w:bidi="ar-SA"/>
        </w:rPr>
      </w:pPr>
    </w:p>
    <w:p w14:paraId="11253BAE">
      <w:pPr>
        <w:pStyle w:val="7"/>
        <w:ind w:left="0" w:leftChars="0" w:firstLine="0" w:firstLineChars="0"/>
        <w:rPr>
          <w:rFonts w:hint="eastAsia" w:ascii="仿宋" w:hAnsi="仿宋" w:eastAsia="仿宋" w:cs="仿宋"/>
          <w:b/>
          <w:bCs/>
          <w:color w:val="000000"/>
          <w:sz w:val="28"/>
          <w:szCs w:val="28"/>
          <w:lang w:val="en-US" w:eastAsia="zh-CN" w:bidi="ar-SA"/>
        </w:rPr>
      </w:pPr>
    </w:p>
    <w:p w14:paraId="63FCBE5B">
      <w:pPr>
        <w:pStyle w:val="7"/>
        <w:ind w:left="0" w:leftChars="0" w:firstLine="0" w:firstLineChars="0"/>
        <w:rPr>
          <w:rFonts w:hint="eastAsia" w:ascii="仿宋" w:hAnsi="仿宋" w:eastAsia="仿宋" w:cs="仿宋"/>
          <w:b/>
          <w:bCs/>
          <w:color w:val="000000"/>
          <w:sz w:val="28"/>
          <w:szCs w:val="28"/>
          <w:lang w:val="en-US" w:eastAsia="zh-CN" w:bidi="ar-SA"/>
        </w:rPr>
      </w:pPr>
    </w:p>
    <w:p w14:paraId="72502D5E">
      <w:pPr>
        <w:pStyle w:val="7"/>
        <w:ind w:left="0" w:leftChars="0" w:firstLine="0" w:firstLineChars="0"/>
        <w:rPr>
          <w:rFonts w:hint="eastAsia" w:ascii="仿宋" w:hAnsi="仿宋" w:eastAsia="仿宋" w:cs="仿宋"/>
          <w:b/>
          <w:bCs/>
          <w:color w:val="000000"/>
          <w:sz w:val="28"/>
          <w:szCs w:val="28"/>
          <w:lang w:val="en-US" w:eastAsia="zh-CN" w:bidi="ar-SA"/>
        </w:rPr>
      </w:pPr>
    </w:p>
    <w:p w14:paraId="297F8D9D">
      <w:pPr>
        <w:pStyle w:val="7"/>
        <w:ind w:left="0" w:leftChars="0" w:firstLine="0" w:firstLineChars="0"/>
        <w:rPr>
          <w:rFonts w:hint="eastAsia" w:ascii="仿宋" w:hAnsi="仿宋" w:eastAsia="仿宋" w:cs="仿宋"/>
          <w:b/>
          <w:bCs/>
          <w:color w:val="000000"/>
          <w:sz w:val="28"/>
          <w:szCs w:val="28"/>
          <w:lang w:val="en-US" w:eastAsia="zh-CN" w:bidi="ar-SA"/>
        </w:rPr>
      </w:pPr>
    </w:p>
    <w:p w14:paraId="6E8F3D39">
      <w:pPr>
        <w:pStyle w:val="7"/>
        <w:ind w:left="0" w:leftChars="0" w:firstLine="0" w:firstLineChars="0"/>
        <w:rPr>
          <w:rFonts w:hint="eastAsia" w:ascii="仿宋" w:hAnsi="仿宋" w:eastAsia="仿宋" w:cs="仿宋"/>
          <w:b/>
          <w:bCs/>
          <w:color w:val="000000"/>
          <w:sz w:val="28"/>
          <w:szCs w:val="28"/>
          <w:lang w:val="en-US" w:eastAsia="zh-CN" w:bidi="ar-SA"/>
        </w:rPr>
      </w:pPr>
    </w:p>
    <w:p w14:paraId="47A79918">
      <w:pPr>
        <w:pStyle w:val="7"/>
        <w:ind w:left="0" w:leftChars="0" w:firstLine="0" w:firstLineChars="0"/>
        <w:rPr>
          <w:rFonts w:hint="eastAsia" w:ascii="仿宋" w:hAnsi="仿宋" w:eastAsia="仿宋" w:cs="仿宋"/>
          <w:b/>
          <w:bCs/>
          <w:color w:val="000000"/>
          <w:sz w:val="28"/>
          <w:szCs w:val="28"/>
          <w:lang w:val="en-US" w:eastAsia="zh-CN" w:bidi="ar-SA"/>
        </w:rPr>
      </w:pPr>
    </w:p>
    <w:p w14:paraId="12F72D71">
      <w:pPr>
        <w:pStyle w:val="7"/>
        <w:ind w:left="0" w:leftChars="0" w:firstLine="0" w:firstLineChars="0"/>
        <w:rPr>
          <w:rFonts w:hint="eastAsia" w:ascii="仿宋" w:hAnsi="仿宋" w:eastAsia="仿宋" w:cs="仿宋"/>
          <w:b/>
          <w:bCs/>
          <w:color w:val="000000"/>
          <w:sz w:val="28"/>
          <w:szCs w:val="28"/>
          <w:lang w:val="en-US" w:eastAsia="zh-CN" w:bidi="ar-SA"/>
        </w:rPr>
      </w:pPr>
    </w:p>
    <w:p w14:paraId="5F80092D">
      <w:pPr>
        <w:pStyle w:val="7"/>
        <w:ind w:left="0" w:leftChars="0" w:firstLine="0" w:firstLineChars="0"/>
        <w:rPr>
          <w:rFonts w:hint="eastAsia" w:ascii="仿宋" w:hAnsi="仿宋" w:eastAsia="仿宋" w:cs="仿宋"/>
          <w:b/>
          <w:bCs/>
          <w:color w:val="000000"/>
          <w:sz w:val="28"/>
          <w:szCs w:val="28"/>
          <w:lang w:val="en-US" w:eastAsia="zh-CN" w:bidi="ar-SA"/>
        </w:rPr>
      </w:pPr>
    </w:p>
    <w:p w14:paraId="248E181A">
      <w:pPr>
        <w:pStyle w:val="7"/>
        <w:ind w:left="0" w:leftChars="0" w:firstLine="0" w:firstLineChars="0"/>
        <w:rPr>
          <w:rFonts w:hint="eastAsia" w:ascii="仿宋" w:hAnsi="仿宋" w:eastAsia="仿宋" w:cs="仿宋"/>
          <w:b/>
          <w:bCs/>
          <w:color w:val="000000"/>
          <w:sz w:val="28"/>
          <w:szCs w:val="28"/>
          <w:lang w:val="en-US" w:eastAsia="zh-CN" w:bidi="ar-SA"/>
        </w:rPr>
      </w:pPr>
    </w:p>
    <w:p w14:paraId="25ABC141">
      <w:pPr>
        <w:pStyle w:val="7"/>
        <w:ind w:left="0" w:leftChars="0" w:firstLine="0" w:firstLineChars="0"/>
        <w:rPr>
          <w:rFonts w:hint="eastAsia" w:ascii="仿宋" w:hAnsi="仿宋" w:eastAsia="仿宋" w:cs="仿宋"/>
          <w:b/>
          <w:bCs/>
          <w:color w:val="000000"/>
          <w:sz w:val="28"/>
          <w:szCs w:val="28"/>
          <w:lang w:val="en-US" w:eastAsia="zh-CN" w:bidi="ar-SA"/>
        </w:rPr>
      </w:pPr>
    </w:p>
    <w:p w14:paraId="7E0162B7">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四、营业执照</w:t>
      </w:r>
    </w:p>
    <w:p w14:paraId="7D2405DF">
      <w:pPr>
        <w:pStyle w:val="7"/>
        <w:ind w:left="0" w:leftChars="0" w:firstLine="0" w:firstLineChars="0"/>
        <w:rPr>
          <w:rFonts w:hint="eastAsia" w:ascii="仿宋" w:hAnsi="仿宋" w:eastAsia="仿宋" w:cs="仿宋"/>
          <w:b/>
          <w:bCs/>
          <w:color w:val="000000"/>
          <w:sz w:val="28"/>
          <w:szCs w:val="28"/>
          <w:lang w:val="en-US" w:eastAsia="zh-CN" w:bidi="ar-SA"/>
        </w:rPr>
      </w:pPr>
    </w:p>
    <w:p w14:paraId="16FA8E07">
      <w:pPr>
        <w:pStyle w:val="7"/>
        <w:ind w:left="0" w:leftChars="0" w:firstLine="0" w:firstLineChars="0"/>
        <w:rPr>
          <w:rFonts w:hint="eastAsia" w:ascii="仿宋" w:hAnsi="仿宋" w:eastAsia="仿宋" w:cs="仿宋"/>
          <w:b/>
          <w:bCs/>
          <w:color w:val="000000"/>
          <w:sz w:val="28"/>
          <w:szCs w:val="28"/>
          <w:lang w:val="en-US" w:eastAsia="zh-CN" w:bidi="ar-SA"/>
        </w:rPr>
      </w:pPr>
    </w:p>
    <w:p w14:paraId="595D0CFD">
      <w:pPr>
        <w:pStyle w:val="7"/>
        <w:ind w:left="0" w:leftChars="0" w:firstLine="0" w:firstLineChars="0"/>
        <w:rPr>
          <w:rFonts w:hint="eastAsia" w:ascii="仿宋" w:hAnsi="仿宋" w:eastAsia="仿宋" w:cs="仿宋"/>
          <w:b/>
          <w:bCs/>
          <w:color w:val="000000"/>
          <w:sz w:val="28"/>
          <w:szCs w:val="28"/>
          <w:lang w:val="en-US" w:eastAsia="zh-CN" w:bidi="ar-SA"/>
        </w:rPr>
      </w:pPr>
    </w:p>
    <w:p w14:paraId="4159CD1B">
      <w:pPr>
        <w:pStyle w:val="7"/>
        <w:ind w:left="0" w:leftChars="0" w:firstLine="0" w:firstLineChars="0"/>
        <w:rPr>
          <w:rFonts w:hint="eastAsia" w:ascii="仿宋" w:hAnsi="仿宋" w:eastAsia="仿宋" w:cs="仿宋"/>
          <w:b/>
          <w:bCs/>
          <w:color w:val="000000"/>
          <w:sz w:val="28"/>
          <w:szCs w:val="28"/>
          <w:lang w:val="en-US" w:eastAsia="zh-CN" w:bidi="ar-SA"/>
        </w:rPr>
      </w:pPr>
    </w:p>
    <w:p w14:paraId="3BCBFDDB">
      <w:pPr>
        <w:pStyle w:val="7"/>
        <w:ind w:left="0" w:leftChars="0" w:firstLine="0" w:firstLineChars="0"/>
        <w:rPr>
          <w:rFonts w:hint="eastAsia" w:ascii="仿宋" w:hAnsi="仿宋" w:eastAsia="仿宋" w:cs="仿宋"/>
          <w:b/>
          <w:bCs/>
          <w:color w:val="000000"/>
          <w:sz w:val="28"/>
          <w:szCs w:val="28"/>
          <w:lang w:val="en-US" w:eastAsia="zh-CN" w:bidi="ar-SA"/>
        </w:rPr>
      </w:pPr>
    </w:p>
    <w:p w14:paraId="640AF4DA">
      <w:pPr>
        <w:pStyle w:val="7"/>
        <w:ind w:left="0" w:leftChars="0" w:firstLine="0" w:firstLineChars="0"/>
        <w:rPr>
          <w:rFonts w:hint="eastAsia" w:ascii="仿宋" w:hAnsi="仿宋" w:eastAsia="仿宋" w:cs="仿宋"/>
          <w:b/>
          <w:bCs/>
          <w:color w:val="000000"/>
          <w:sz w:val="28"/>
          <w:szCs w:val="28"/>
          <w:lang w:val="en-US" w:eastAsia="zh-CN" w:bidi="ar-SA"/>
        </w:rPr>
      </w:pPr>
    </w:p>
    <w:p w14:paraId="2F847DCB">
      <w:pPr>
        <w:pStyle w:val="7"/>
        <w:ind w:left="0" w:leftChars="0" w:firstLine="0" w:firstLineChars="0"/>
        <w:rPr>
          <w:rFonts w:hint="eastAsia" w:ascii="仿宋" w:hAnsi="仿宋" w:eastAsia="仿宋" w:cs="仿宋"/>
          <w:b/>
          <w:bCs/>
          <w:color w:val="000000"/>
          <w:sz w:val="28"/>
          <w:szCs w:val="28"/>
          <w:lang w:val="en-US" w:eastAsia="zh-CN" w:bidi="ar-SA"/>
        </w:rPr>
      </w:pPr>
    </w:p>
    <w:p w14:paraId="696CFC2C">
      <w:pPr>
        <w:pStyle w:val="7"/>
        <w:ind w:left="0" w:leftChars="0" w:firstLine="0" w:firstLineChars="0"/>
        <w:rPr>
          <w:rFonts w:hint="eastAsia" w:ascii="仿宋" w:hAnsi="仿宋" w:eastAsia="仿宋" w:cs="仿宋"/>
          <w:b/>
          <w:bCs/>
          <w:color w:val="000000"/>
          <w:sz w:val="28"/>
          <w:szCs w:val="28"/>
          <w:lang w:val="en-US" w:eastAsia="zh-CN" w:bidi="ar-SA"/>
        </w:rPr>
      </w:pPr>
    </w:p>
    <w:p w14:paraId="29127E9E">
      <w:pPr>
        <w:pStyle w:val="7"/>
        <w:ind w:left="0" w:leftChars="0" w:firstLine="0" w:firstLineChars="0"/>
        <w:rPr>
          <w:rFonts w:hint="eastAsia" w:ascii="仿宋" w:hAnsi="仿宋" w:eastAsia="仿宋" w:cs="仿宋"/>
          <w:b/>
          <w:bCs/>
          <w:color w:val="000000"/>
          <w:sz w:val="28"/>
          <w:szCs w:val="28"/>
          <w:lang w:val="en-US" w:eastAsia="zh-CN" w:bidi="ar-SA"/>
        </w:rPr>
      </w:pPr>
    </w:p>
    <w:p w14:paraId="5C80D792">
      <w:pPr>
        <w:pStyle w:val="7"/>
        <w:ind w:left="0" w:leftChars="0" w:firstLine="0" w:firstLineChars="0"/>
        <w:rPr>
          <w:rFonts w:hint="eastAsia" w:ascii="仿宋" w:hAnsi="仿宋" w:eastAsia="仿宋" w:cs="仿宋"/>
          <w:b/>
          <w:bCs/>
          <w:color w:val="000000"/>
          <w:sz w:val="28"/>
          <w:szCs w:val="28"/>
          <w:lang w:val="en-US" w:eastAsia="zh-CN" w:bidi="ar-SA"/>
        </w:rPr>
      </w:pPr>
    </w:p>
    <w:p w14:paraId="6E827A3F">
      <w:pPr>
        <w:pStyle w:val="7"/>
        <w:ind w:left="0" w:leftChars="0" w:firstLine="0" w:firstLineChars="0"/>
        <w:rPr>
          <w:rFonts w:hint="eastAsia" w:ascii="仿宋" w:hAnsi="仿宋" w:eastAsia="仿宋" w:cs="仿宋"/>
          <w:b/>
          <w:bCs/>
          <w:color w:val="000000"/>
          <w:sz w:val="28"/>
          <w:szCs w:val="28"/>
          <w:lang w:val="en-US" w:eastAsia="zh-CN" w:bidi="ar-SA"/>
        </w:rPr>
      </w:pPr>
    </w:p>
    <w:p w14:paraId="56B945ED">
      <w:pPr>
        <w:pStyle w:val="7"/>
        <w:ind w:left="0" w:leftChars="0" w:firstLine="0" w:firstLineChars="0"/>
        <w:rPr>
          <w:rFonts w:hint="eastAsia" w:ascii="仿宋" w:hAnsi="仿宋" w:eastAsia="仿宋" w:cs="仿宋"/>
          <w:b/>
          <w:bCs/>
          <w:color w:val="000000"/>
          <w:sz w:val="28"/>
          <w:szCs w:val="28"/>
          <w:lang w:val="en-US" w:eastAsia="zh-CN" w:bidi="ar-SA"/>
        </w:rPr>
      </w:pPr>
    </w:p>
    <w:p w14:paraId="2ED858F6">
      <w:pPr>
        <w:pStyle w:val="7"/>
        <w:ind w:left="0" w:leftChars="0" w:firstLine="0" w:firstLineChars="0"/>
        <w:rPr>
          <w:rFonts w:hint="eastAsia" w:ascii="仿宋" w:hAnsi="仿宋" w:eastAsia="仿宋" w:cs="仿宋"/>
          <w:b/>
          <w:bCs/>
          <w:color w:val="000000"/>
          <w:sz w:val="28"/>
          <w:szCs w:val="28"/>
          <w:lang w:val="en-US" w:eastAsia="zh-CN" w:bidi="ar-SA"/>
        </w:rPr>
      </w:pPr>
    </w:p>
    <w:p w14:paraId="362D77C4">
      <w:pPr>
        <w:pStyle w:val="7"/>
        <w:ind w:left="0" w:leftChars="0" w:firstLine="0" w:firstLineChars="0"/>
        <w:rPr>
          <w:rFonts w:hint="eastAsia" w:ascii="仿宋" w:hAnsi="仿宋" w:eastAsia="仿宋" w:cs="仿宋"/>
          <w:b/>
          <w:bCs/>
          <w:color w:val="000000"/>
          <w:sz w:val="28"/>
          <w:szCs w:val="28"/>
          <w:lang w:val="en-US" w:eastAsia="zh-CN" w:bidi="ar-SA"/>
        </w:rPr>
      </w:pPr>
    </w:p>
    <w:p w14:paraId="2F7AB1DE">
      <w:pPr>
        <w:pStyle w:val="7"/>
        <w:ind w:left="0" w:leftChars="0" w:firstLine="0" w:firstLineChars="0"/>
        <w:rPr>
          <w:rFonts w:hint="eastAsia" w:ascii="仿宋" w:hAnsi="仿宋" w:eastAsia="仿宋" w:cs="仿宋"/>
          <w:b/>
          <w:bCs/>
          <w:color w:val="000000"/>
          <w:sz w:val="28"/>
          <w:szCs w:val="28"/>
          <w:lang w:val="en-US" w:eastAsia="zh-CN" w:bidi="ar-SA"/>
        </w:rPr>
      </w:pPr>
    </w:p>
    <w:p w14:paraId="4F98A752">
      <w:pPr>
        <w:pStyle w:val="7"/>
        <w:ind w:left="0" w:leftChars="0" w:firstLine="0" w:firstLineChars="0"/>
        <w:rPr>
          <w:rFonts w:hint="eastAsia" w:ascii="仿宋" w:hAnsi="仿宋" w:eastAsia="仿宋" w:cs="仿宋"/>
          <w:b/>
          <w:bCs/>
          <w:color w:val="000000"/>
          <w:sz w:val="28"/>
          <w:szCs w:val="28"/>
          <w:lang w:val="en-US" w:eastAsia="zh-CN" w:bidi="ar-SA"/>
        </w:rPr>
      </w:pPr>
    </w:p>
    <w:p w14:paraId="132A8D43">
      <w:pPr>
        <w:pStyle w:val="7"/>
        <w:ind w:left="0" w:leftChars="0" w:firstLine="0" w:firstLineChars="0"/>
        <w:rPr>
          <w:rFonts w:hint="eastAsia" w:ascii="仿宋" w:hAnsi="仿宋" w:eastAsia="仿宋" w:cs="仿宋"/>
          <w:b/>
          <w:bCs/>
          <w:color w:val="000000"/>
          <w:sz w:val="28"/>
          <w:szCs w:val="28"/>
          <w:lang w:val="en-US" w:eastAsia="zh-CN" w:bidi="ar-SA"/>
        </w:rPr>
      </w:pPr>
    </w:p>
    <w:p w14:paraId="3A6F4EA7">
      <w:pPr>
        <w:pStyle w:val="7"/>
        <w:ind w:left="0" w:leftChars="0" w:firstLine="0" w:firstLineChars="0"/>
        <w:rPr>
          <w:rFonts w:hint="eastAsia" w:ascii="仿宋" w:hAnsi="仿宋" w:eastAsia="仿宋" w:cs="仿宋"/>
          <w:b/>
          <w:bCs/>
          <w:color w:val="000000"/>
          <w:sz w:val="28"/>
          <w:szCs w:val="28"/>
          <w:lang w:val="en-US" w:eastAsia="zh-CN" w:bidi="ar-SA"/>
        </w:rPr>
      </w:pPr>
    </w:p>
    <w:p w14:paraId="273621A0">
      <w:pPr>
        <w:pStyle w:val="7"/>
        <w:ind w:left="0" w:leftChars="0" w:firstLine="0" w:firstLineChars="0"/>
        <w:rPr>
          <w:rFonts w:hint="eastAsia" w:ascii="仿宋" w:hAnsi="仿宋" w:eastAsia="仿宋" w:cs="仿宋"/>
          <w:b/>
          <w:bCs/>
          <w:color w:val="000000"/>
          <w:sz w:val="28"/>
          <w:szCs w:val="28"/>
          <w:lang w:val="en-US" w:eastAsia="zh-CN" w:bidi="ar-SA"/>
        </w:rPr>
      </w:pPr>
    </w:p>
    <w:p w14:paraId="65A102F6">
      <w:pPr>
        <w:pStyle w:val="7"/>
        <w:ind w:left="0" w:leftChars="0" w:firstLine="0" w:firstLineChars="0"/>
        <w:rPr>
          <w:rFonts w:hint="eastAsia" w:ascii="仿宋" w:hAnsi="仿宋" w:eastAsia="仿宋" w:cs="仿宋"/>
          <w:b/>
          <w:bCs/>
          <w:color w:val="000000"/>
          <w:sz w:val="28"/>
          <w:szCs w:val="28"/>
          <w:lang w:val="en-US" w:eastAsia="zh-CN" w:bidi="ar-SA"/>
        </w:rPr>
      </w:pPr>
    </w:p>
    <w:p w14:paraId="795EBC25">
      <w:pPr>
        <w:pStyle w:val="7"/>
        <w:ind w:left="0" w:leftChars="0" w:firstLine="0" w:firstLineChars="0"/>
        <w:rPr>
          <w:rFonts w:hint="eastAsia" w:ascii="仿宋" w:hAnsi="仿宋" w:eastAsia="仿宋" w:cs="仿宋"/>
          <w:b/>
          <w:bCs/>
          <w:color w:val="000000"/>
          <w:sz w:val="28"/>
          <w:szCs w:val="28"/>
          <w:lang w:val="en-US" w:eastAsia="zh-CN" w:bidi="ar-SA"/>
        </w:rPr>
      </w:pPr>
    </w:p>
    <w:p w14:paraId="3C701D5A">
      <w:pPr>
        <w:pStyle w:val="7"/>
        <w:ind w:left="0" w:leftChars="0" w:firstLine="0" w:firstLineChars="0"/>
        <w:rPr>
          <w:rFonts w:hint="eastAsia" w:ascii="仿宋" w:hAnsi="仿宋" w:eastAsia="仿宋" w:cs="仿宋"/>
          <w:b/>
          <w:bCs/>
          <w:color w:val="000000"/>
          <w:sz w:val="28"/>
          <w:szCs w:val="28"/>
          <w:lang w:val="en-US" w:eastAsia="zh-CN" w:bidi="ar-SA"/>
        </w:rPr>
      </w:pPr>
    </w:p>
    <w:p w14:paraId="361EFFA1">
      <w:pPr>
        <w:pStyle w:val="7"/>
        <w:ind w:left="0" w:leftChars="0" w:firstLine="0" w:firstLineChars="0"/>
        <w:rPr>
          <w:rFonts w:hint="eastAsia" w:ascii="仿宋" w:hAnsi="仿宋" w:eastAsia="仿宋" w:cs="仿宋"/>
          <w:b/>
          <w:bCs/>
          <w:color w:val="000000"/>
          <w:sz w:val="28"/>
          <w:szCs w:val="28"/>
          <w:lang w:val="en-US" w:eastAsia="zh-CN" w:bidi="ar-SA"/>
        </w:rPr>
      </w:pPr>
    </w:p>
    <w:p w14:paraId="3954ABFC">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五、代理商法人授权委托书</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3DE6CE43">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附：法定代表人、受委托人身份证复印件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44A0059B">
      <w:pPr>
        <w:pStyle w:val="5"/>
        <w:spacing w:before="19" w:line="228" w:lineRule="auto"/>
        <w:ind w:left="143"/>
        <w:rPr>
          <w:rFonts w:hint="default" w:ascii="仿宋" w:hAnsi="仿宋" w:eastAsia="仿宋" w:cs="仿宋"/>
          <w:sz w:val="28"/>
          <w:szCs w:val="28"/>
          <w:lang w:val="en-US" w:eastAsia="zh-CN"/>
        </w:rPr>
      </w:pPr>
      <w:r>
        <mc:AlternateContent>
          <mc:Choice Requires="wpg">
            <w:drawing>
              <wp:anchor distT="0" distB="0" distL="114300" distR="114300" simplePos="0" relativeHeight="251659264"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59264;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028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3" w:name="_Toc2898"/>
      <w:bookmarkStart w:id="4" w:name="_Toc18253"/>
      <w:bookmarkStart w:id="5" w:name="_Toc28176"/>
      <w:r>
        <w:rPr>
          <w:rFonts w:hint="eastAsia" w:ascii="仿宋" w:hAnsi="仿宋" w:eastAsia="仿宋" w:cs="仿宋"/>
          <w:b/>
          <w:bCs/>
          <w:color w:val="000000"/>
          <w:sz w:val="28"/>
          <w:szCs w:val="28"/>
          <w:lang w:val="en-US" w:eastAsia="zh-CN" w:bidi="ar-SA"/>
        </w:rPr>
        <w:t>六、</w:t>
      </w:r>
      <w:bookmarkEnd w:id="3"/>
      <w:bookmarkEnd w:id="4"/>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5"/>
    <w:p w14:paraId="139D6EF8">
      <w:pPr>
        <w:spacing w:line="360" w:lineRule="auto"/>
        <w:ind w:firstLine="420" w:firstLineChars="200"/>
        <w:rPr>
          <w:rFonts w:ascii="仿宋" w:hAnsi="仿宋" w:eastAsia="仿宋" w:cs="仿宋"/>
          <w:color w:val="000000"/>
          <w:szCs w:val="21"/>
        </w:rPr>
      </w:pPr>
      <w:bookmarkStart w:id="6" w:name="_Toc459729772"/>
      <w:bookmarkStart w:id="7" w:name="_Toc467764296"/>
    </w:p>
    <w:bookmarkEnd w:id="6"/>
    <w:bookmarkEnd w:id="7"/>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八、</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8" w:name="_Toc3093"/>
      <w:r>
        <w:rPr>
          <w:rFonts w:hint="eastAsia" w:ascii="仿宋" w:hAnsi="仿宋" w:eastAsia="仿宋" w:cs="仿宋"/>
          <w:b/>
          <w:bCs/>
          <w:color w:val="000000"/>
          <w:sz w:val="28"/>
          <w:szCs w:val="28"/>
          <w:lang w:val="en-US" w:eastAsia="zh-CN" w:bidi="ar-SA"/>
        </w:rPr>
        <w:t>九、</w:t>
      </w:r>
      <w:bookmarkEnd w:id="8"/>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01AE2E2A">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0E184A47"/>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28C9"/>
    <w:rsid w:val="036F4D79"/>
    <w:rsid w:val="046441B2"/>
    <w:rsid w:val="050A6229"/>
    <w:rsid w:val="05AA653C"/>
    <w:rsid w:val="05D15877"/>
    <w:rsid w:val="07B83E73"/>
    <w:rsid w:val="09DE4A06"/>
    <w:rsid w:val="09FC6C3A"/>
    <w:rsid w:val="0A037FC9"/>
    <w:rsid w:val="0A3B272B"/>
    <w:rsid w:val="0C320D28"/>
    <w:rsid w:val="0F933B9D"/>
    <w:rsid w:val="0FFA00C0"/>
    <w:rsid w:val="108A1444"/>
    <w:rsid w:val="108D683E"/>
    <w:rsid w:val="111451B1"/>
    <w:rsid w:val="119B4F8B"/>
    <w:rsid w:val="171E6442"/>
    <w:rsid w:val="17F84EE5"/>
    <w:rsid w:val="191A0E8B"/>
    <w:rsid w:val="19212219"/>
    <w:rsid w:val="1A310B82"/>
    <w:rsid w:val="1A377BC2"/>
    <w:rsid w:val="1A475CB0"/>
    <w:rsid w:val="1DB418AE"/>
    <w:rsid w:val="1DDE2DCF"/>
    <w:rsid w:val="202D3C97"/>
    <w:rsid w:val="20E71F9A"/>
    <w:rsid w:val="22244B28"/>
    <w:rsid w:val="25F11B8E"/>
    <w:rsid w:val="264744EF"/>
    <w:rsid w:val="26D94133"/>
    <w:rsid w:val="276F6846"/>
    <w:rsid w:val="29995DFC"/>
    <w:rsid w:val="2C1D4AC2"/>
    <w:rsid w:val="301F12AC"/>
    <w:rsid w:val="312D57A8"/>
    <w:rsid w:val="325F5E35"/>
    <w:rsid w:val="32641733"/>
    <w:rsid w:val="32AA2E28"/>
    <w:rsid w:val="32F3657D"/>
    <w:rsid w:val="352073D1"/>
    <w:rsid w:val="35B71AE4"/>
    <w:rsid w:val="3C7C5835"/>
    <w:rsid w:val="3CED04E1"/>
    <w:rsid w:val="3F8073EA"/>
    <w:rsid w:val="41B17D2F"/>
    <w:rsid w:val="41CE08E1"/>
    <w:rsid w:val="45885BCA"/>
    <w:rsid w:val="45DE4E6B"/>
    <w:rsid w:val="466F6F8E"/>
    <w:rsid w:val="476F7A5C"/>
    <w:rsid w:val="478F466E"/>
    <w:rsid w:val="47D26C51"/>
    <w:rsid w:val="48FD1AAC"/>
    <w:rsid w:val="4B0E1D4E"/>
    <w:rsid w:val="4BB46D99"/>
    <w:rsid w:val="4C3D739E"/>
    <w:rsid w:val="4D164E24"/>
    <w:rsid w:val="4D237287"/>
    <w:rsid w:val="4E2D4BE1"/>
    <w:rsid w:val="4F3F4BCC"/>
    <w:rsid w:val="51D360CF"/>
    <w:rsid w:val="576D604E"/>
    <w:rsid w:val="578810DA"/>
    <w:rsid w:val="580E15DF"/>
    <w:rsid w:val="59684D1F"/>
    <w:rsid w:val="59C018CA"/>
    <w:rsid w:val="5B136F0D"/>
    <w:rsid w:val="5BEF797A"/>
    <w:rsid w:val="5CD66444"/>
    <w:rsid w:val="5E115985"/>
    <w:rsid w:val="5E3D1566"/>
    <w:rsid w:val="5F93686E"/>
    <w:rsid w:val="60BF5B6D"/>
    <w:rsid w:val="60E76E71"/>
    <w:rsid w:val="61D67FC0"/>
    <w:rsid w:val="6278617E"/>
    <w:rsid w:val="644A1BF1"/>
    <w:rsid w:val="66A90F9D"/>
    <w:rsid w:val="68790CF7"/>
    <w:rsid w:val="68E819D9"/>
    <w:rsid w:val="6A9516EC"/>
    <w:rsid w:val="6D711AC2"/>
    <w:rsid w:val="6DD93FE6"/>
    <w:rsid w:val="6E934195"/>
    <w:rsid w:val="6FED1F6E"/>
    <w:rsid w:val="72851BFC"/>
    <w:rsid w:val="737E32EA"/>
    <w:rsid w:val="73B250BD"/>
    <w:rsid w:val="744C053E"/>
    <w:rsid w:val="789254BD"/>
    <w:rsid w:val="78AC657F"/>
    <w:rsid w:val="79B84406"/>
    <w:rsid w:val="79CF15E2"/>
    <w:rsid w:val="7A0F0D60"/>
    <w:rsid w:val="7AAA11E4"/>
    <w:rsid w:val="7C0D37D8"/>
    <w:rsid w:val="7DAC0DCF"/>
    <w:rsid w:val="7DC51E91"/>
    <w:rsid w:val="7DDD71D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905</Words>
  <Characters>1450</Characters>
  <Lines>0</Lines>
  <Paragraphs>0</Paragraphs>
  <TotalTime>0</TotalTime>
  <ScaleCrop>false</ScaleCrop>
  <LinksUpToDate>false</LinksUpToDate>
  <CharactersWithSpaces>1477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2026-04-22T02:20:02Z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